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5A" w:rsidRPr="004879FC" w:rsidRDefault="0061415A" w:rsidP="00043821">
      <w:pPr>
        <w:spacing w:after="0" w:line="240" w:lineRule="auto"/>
        <w:ind w:right="-3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FC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61415A" w:rsidRPr="004879FC" w:rsidRDefault="0061415A" w:rsidP="000438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FC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61415A" w:rsidRPr="004879FC" w:rsidRDefault="0061415A" w:rsidP="000438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FC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4879FC">
        <w:rPr>
          <w:rFonts w:ascii="Times New Roman" w:hAnsi="Times New Roman" w:cs="Times New Roman"/>
          <w:b/>
          <w:sz w:val="24"/>
          <w:szCs w:val="24"/>
        </w:rPr>
        <w:t>Ребрихинский</w:t>
      </w:r>
      <w:proofErr w:type="spellEnd"/>
      <w:r w:rsidRPr="004879FC">
        <w:rPr>
          <w:rFonts w:ascii="Times New Roman" w:hAnsi="Times New Roman" w:cs="Times New Roman"/>
          <w:b/>
          <w:sz w:val="24"/>
          <w:szCs w:val="24"/>
        </w:rPr>
        <w:t xml:space="preserve"> лицей профессионального образования»</w:t>
      </w:r>
    </w:p>
    <w:p w:rsidR="0061415A" w:rsidRPr="004879FC" w:rsidRDefault="0061415A" w:rsidP="0061415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61415A" w:rsidRPr="004879FC" w:rsidTr="0061415A">
        <w:tc>
          <w:tcPr>
            <w:tcW w:w="3794" w:type="dxa"/>
          </w:tcPr>
          <w:p w:rsidR="0061415A" w:rsidRPr="004879FC" w:rsidRDefault="0061415A" w:rsidP="0004382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15A" w:rsidRPr="004879FC" w:rsidRDefault="0061415A" w:rsidP="0004382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61415A" w:rsidRPr="004879FC" w:rsidRDefault="0061415A" w:rsidP="0004382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___________В.А.Алпатов</w:t>
            </w:r>
            <w:proofErr w:type="spellEnd"/>
          </w:p>
          <w:p w:rsidR="0061415A" w:rsidRPr="004879FC" w:rsidRDefault="0061415A" w:rsidP="00043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61415A" w:rsidRPr="004879FC" w:rsidRDefault="0061415A" w:rsidP="00043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61415A" w:rsidRPr="004879FC" w:rsidRDefault="0061415A" w:rsidP="00043821">
            <w:pPr>
              <w:suppressAutoHyphens/>
              <w:spacing w:after="0" w:line="240" w:lineRule="auto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="00043821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61415A" w:rsidRPr="004879FC" w:rsidRDefault="0061415A" w:rsidP="00043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415A" w:rsidRDefault="0061415A" w:rsidP="00043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3821" w:rsidRDefault="00043821" w:rsidP="00043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3821" w:rsidRDefault="00043821" w:rsidP="00043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3821" w:rsidRDefault="00043821" w:rsidP="00043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3821" w:rsidRPr="00171DE8" w:rsidRDefault="00043821" w:rsidP="00043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171DE8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71DE8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61415A" w:rsidRPr="00171DE8" w:rsidRDefault="00F41A87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ПРОИЗВОДСТВЕн</w:t>
      </w:r>
      <w:r w:rsidR="0061415A" w:rsidRPr="00171DE8">
        <w:rPr>
          <w:rFonts w:ascii="Times New Roman" w:hAnsi="Times New Roman" w:cs="Times New Roman"/>
          <w:b/>
          <w:caps/>
          <w:sz w:val="24"/>
          <w:szCs w:val="24"/>
        </w:rPr>
        <w:t>ной практики</w:t>
      </w:r>
    </w:p>
    <w:p w:rsidR="0061415A" w:rsidRPr="00171DE8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71DE8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61415A" w:rsidRPr="00171DE8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71DE8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61415A" w:rsidRPr="004879FC" w:rsidRDefault="00043821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61415A" w:rsidRPr="004879FC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879FC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043821" w:rsidRDefault="00043821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СПЕЦИАЛЬНОСТИ</w:t>
      </w:r>
      <w:r w:rsidR="0084747E">
        <w:rPr>
          <w:rFonts w:ascii="Times New Roman" w:hAnsi="Times New Roman" w:cs="Times New Roman"/>
          <w:sz w:val="24"/>
          <w:szCs w:val="24"/>
        </w:rPr>
        <w:t>: 43.02.15 ПОВАРСКОЕ И КОНДИТЕРСКОЕ ДЕЛО</w:t>
      </w:r>
    </w:p>
    <w:p w:rsidR="0084747E" w:rsidRDefault="0084747E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3821" w:rsidRDefault="00171DE8" w:rsidP="00171DE8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ПМ.04 </w:t>
      </w:r>
      <w:r w:rsidR="00043821">
        <w:rPr>
          <w:rFonts w:ascii="Times New Roman" w:hAnsi="Times New Roman" w:cs="Times New Roman"/>
          <w:b/>
          <w:sz w:val="24"/>
          <w:szCs w:val="24"/>
        </w:rPr>
        <w:t xml:space="preserve">ПРИГОТОВЛЕНИЕ, ОФОРМЛЕНИЕ И ПОДГОТОВКА К РЕАЛИЗАЦИИ ХОЛОДНЫХ И ГОРЯЧИХ ДЕСЕРТОВ, НАПИТКОВ </w:t>
      </w:r>
      <w:r w:rsidR="00B0608F">
        <w:rPr>
          <w:rFonts w:ascii="Times New Roman" w:hAnsi="Times New Roman" w:cs="Times New Roman"/>
          <w:b/>
          <w:sz w:val="24"/>
          <w:szCs w:val="24"/>
        </w:rPr>
        <w:t>СЛОЖНОГО</w:t>
      </w:r>
      <w:r w:rsidR="00043821">
        <w:rPr>
          <w:rFonts w:ascii="Times New Roman" w:hAnsi="Times New Roman" w:cs="Times New Roman"/>
          <w:b/>
          <w:sz w:val="24"/>
          <w:szCs w:val="24"/>
        </w:rPr>
        <w:t xml:space="preserve"> АССОРТИМЕНТА С УЧЕТОМ ПОТРЕБНОСТЕЙ РАЗЛИЧНЫХ КАТЕГОРИЙ ПОТРЕБИТЕЛЕЙ, ВИДОВ И ФОРМ ОБСЛУЖИВАНИЯ </w:t>
      </w:r>
    </w:p>
    <w:p w:rsidR="00171DE8" w:rsidRDefault="00171DE8" w:rsidP="00171D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747E" w:rsidRDefault="0084747E" w:rsidP="00171D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84747E" w:rsidRDefault="0084747E" w:rsidP="00171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61415A" w:rsidRPr="004879FC" w:rsidRDefault="0061415A" w:rsidP="006141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4879FC" w:rsidRDefault="0061415A" w:rsidP="006141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4879FC" w:rsidRDefault="0061415A" w:rsidP="0061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15A" w:rsidRPr="004879FC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Pr="004879FC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171DE8" w:rsidRDefault="00171DE8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171DE8" w:rsidRDefault="00171DE8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171DE8" w:rsidRPr="004879FC" w:rsidRDefault="00171DE8" w:rsidP="00043821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1415A" w:rsidRPr="004879FC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A768F3">
        <w:rPr>
          <w:spacing w:val="-2"/>
        </w:rPr>
        <w:t>2</w:t>
      </w:r>
      <w:r w:rsidR="002649D2">
        <w:rPr>
          <w:spacing w:val="-2"/>
        </w:rPr>
        <w:t>1</w:t>
      </w:r>
    </w:p>
    <w:p w:rsidR="0061415A" w:rsidRPr="004879FC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</w:t>
      </w:r>
      <w:r w:rsidR="005829D2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="00171DE8">
        <w:rPr>
          <w:rFonts w:ascii="Times New Roman" w:hAnsi="Times New Roman" w:cs="Times New Roman"/>
          <w:sz w:val="24"/>
          <w:szCs w:val="24"/>
        </w:rPr>
        <w:t xml:space="preserve">ПМ.04 Приготовление, оформление и подготовка к реализации холодных и горячих десертов, напитков </w:t>
      </w:r>
      <w:r w:rsidR="00B0608F">
        <w:rPr>
          <w:rFonts w:ascii="Times New Roman" w:hAnsi="Times New Roman" w:cs="Times New Roman"/>
          <w:sz w:val="24"/>
          <w:szCs w:val="24"/>
        </w:rPr>
        <w:t>сложного</w:t>
      </w:r>
      <w:r w:rsidR="00171DE8">
        <w:rPr>
          <w:rFonts w:ascii="Times New Roman" w:hAnsi="Times New Roman" w:cs="Times New Roman"/>
          <w:sz w:val="24"/>
          <w:szCs w:val="24"/>
        </w:rPr>
        <w:t xml:space="preserve"> ассортимента</w:t>
      </w:r>
      <w:r>
        <w:rPr>
          <w:rFonts w:ascii="Times New Roman" w:hAnsi="Times New Roman" w:cs="Times New Roman"/>
          <w:sz w:val="24"/>
          <w:szCs w:val="24"/>
        </w:rPr>
        <w:t xml:space="preserve"> с учетом потребностей различных категорий потребителей, видов и форм обслуживания предназначена для изучения в группах, реализующих образовательную программу подготовки </w:t>
      </w:r>
      <w:r w:rsidR="00B0608F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4747E" w:rsidRDefault="0084747E" w:rsidP="008474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84747E" w:rsidRDefault="0084747E" w:rsidP="008474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Алимушкина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В.И., преподаватель</w:t>
      </w:r>
    </w:p>
    <w:p w:rsidR="0084747E" w:rsidRDefault="0084747E" w:rsidP="008474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2649D2" w:rsidRPr="002649D2" w:rsidRDefault="002649D2" w:rsidP="002649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49D2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2649D2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2649D2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2649D2" w:rsidRPr="002649D2" w:rsidRDefault="002649D2" w:rsidP="002649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49D2" w:rsidRPr="002649D2" w:rsidRDefault="002649D2" w:rsidP="002649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49D2" w:rsidRPr="002649D2" w:rsidRDefault="002649D2" w:rsidP="002649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49D2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2649D2" w:rsidRPr="002649D2" w:rsidRDefault="002649D2" w:rsidP="002649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49D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2649D2" w:rsidRPr="002649D2" w:rsidRDefault="002649D2" w:rsidP="002649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0608F" w:rsidRDefault="00B0608F" w:rsidP="00B0608F">
      <w:pPr>
        <w:spacing w:after="0"/>
      </w:pPr>
    </w:p>
    <w:p w:rsidR="0084747E" w:rsidRDefault="0084747E" w:rsidP="0084747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84747E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61415A" w:rsidRPr="004879FC" w:rsidRDefault="0061415A" w:rsidP="0061415A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61415A" w:rsidRPr="004879FC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61415A" w:rsidRPr="004879FC" w:rsidSect="002649D2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61415A" w:rsidRPr="004879FC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79F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61415A" w:rsidRPr="004879FC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61415A" w:rsidRPr="004879FC" w:rsidTr="0061415A">
        <w:tc>
          <w:tcPr>
            <w:tcW w:w="7364" w:type="dxa"/>
          </w:tcPr>
          <w:p w:rsidR="0061415A" w:rsidRPr="004879FC" w:rsidRDefault="0061415A" w:rsidP="0061415A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61415A" w:rsidRPr="004879FC" w:rsidRDefault="0061415A" w:rsidP="00B06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</w:pPr>
            <w:r w:rsidRPr="004879FC">
              <w:t>1.Пояснительная записка</w:t>
            </w:r>
          </w:p>
        </w:tc>
        <w:tc>
          <w:tcPr>
            <w:tcW w:w="1843" w:type="dxa"/>
          </w:tcPr>
          <w:p w:rsidR="0061415A" w:rsidRPr="004879FC" w:rsidRDefault="00A16FAB" w:rsidP="00B060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B0608F">
            <w:pPr>
              <w:pStyle w:val="1"/>
              <w:ind w:left="284" w:firstLine="0"/>
            </w:pPr>
            <w:r w:rsidRPr="004879FC">
              <w:t xml:space="preserve">2.Паспорт программы </w:t>
            </w:r>
          </w:p>
        </w:tc>
        <w:tc>
          <w:tcPr>
            <w:tcW w:w="1843" w:type="dxa"/>
          </w:tcPr>
          <w:p w:rsidR="0061415A" w:rsidRPr="004879FC" w:rsidRDefault="00A16FAB" w:rsidP="00B060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B0608F">
            <w:pPr>
              <w:pStyle w:val="1"/>
              <w:ind w:left="284" w:firstLine="0"/>
            </w:pPr>
            <w:r w:rsidRPr="004879FC">
              <w:t xml:space="preserve">3.Тематический план </w:t>
            </w:r>
          </w:p>
        </w:tc>
        <w:tc>
          <w:tcPr>
            <w:tcW w:w="1843" w:type="dxa"/>
          </w:tcPr>
          <w:p w:rsidR="0061415A" w:rsidRPr="004879FC" w:rsidRDefault="00107E6C" w:rsidP="00B060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</w:pPr>
            <w:r w:rsidRPr="004879FC">
              <w:t xml:space="preserve">4.Содержание </w:t>
            </w:r>
            <w:r w:rsidR="00F41A87">
              <w:t>производственной</w:t>
            </w:r>
            <w:r w:rsidRPr="004879FC">
              <w:t xml:space="preserve"> практики</w:t>
            </w:r>
          </w:p>
        </w:tc>
        <w:tc>
          <w:tcPr>
            <w:tcW w:w="1843" w:type="dxa"/>
          </w:tcPr>
          <w:p w:rsidR="0061415A" w:rsidRPr="004879FC" w:rsidRDefault="00107E6C" w:rsidP="00B060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15A" w:rsidRPr="004879FC" w:rsidTr="0061415A">
        <w:trPr>
          <w:trHeight w:val="315"/>
        </w:trPr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  <w:rPr>
                <w:caps/>
              </w:rPr>
            </w:pPr>
            <w:r w:rsidRPr="004879FC">
              <w:t xml:space="preserve">5.Условия организации и проведения программы </w:t>
            </w:r>
            <w:r w:rsidR="00F41A87">
              <w:t>производственной</w:t>
            </w:r>
            <w:r w:rsidRPr="004879FC">
              <w:t xml:space="preserve"> практики</w:t>
            </w:r>
          </w:p>
        </w:tc>
        <w:tc>
          <w:tcPr>
            <w:tcW w:w="1843" w:type="dxa"/>
          </w:tcPr>
          <w:p w:rsidR="0061415A" w:rsidRPr="004879FC" w:rsidRDefault="00A16FAB" w:rsidP="00B060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35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415A" w:rsidRPr="004879FC" w:rsidTr="0061415A">
        <w:trPr>
          <w:trHeight w:val="325"/>
        </w:trPr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  <w:rPr>
                <w:caps/>
              </w:rPr>
            </w:pPr>
            <w:r w:rsidRPr="004879FC">
              <w:t xml:space="preserve">6.Контроль и оценка результатов освоения </w:t>
            </w:r>
            <w:r w:rsidR="00F41A87">
              <w:t>производственной</w:t>
            </w:r>
            <w:r w:rsidRPr="004879FC">
              <w:t xml:space="preserve"> практики</w:t>
            </w:r>
          </w:p>
        </w:tc>
        <w:tc>
          <w:tcPr>
            <w:tcW w:w="1843" w:type="dxa"/>
          </w:tcPr>
          <w:p w:rsidR="0061415A" w:rsidRPr="004879FC" w:rsidRDefault="00A16FAB" w:rsidP="00B060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35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</w:pPr>
            <w:r w:rsidRPr="004879FC">
              <w:t>7.Лист внесения изменений</w:t>
            </w:r>
          </w:p>
        </w:tc>
        <w:tc>
          <w:tcPr>
            <w:tcW w:w="1843" w:type="dxa"/>
          </w:tcPr>
          <w:p w:rsidR="0061415A" w:rsidRPr="004879FC" w:rsidRDefault="00A16FAB" w:rsidP="00B060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8335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61415A" w:rsidRPr="004879FC" w:rsidRDefault="0061415A" w:rsidP="0061415A">
      <w:pPr>
        <w:rPr>
          <w:rFonts w:ascii="Times New Roman" w:hAnsi="Times New Roman" w:cs="Times New Roman"/>
          <w:color w:val="FF0000"/>
          <w:sz w:val="24"/>
          <w:szCs w:val="24"/>
        </w:rPr>
        <w:sectPr w:rsidR="0061415A" w:rsidRPr="004879FC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61415A" w:rsidRPr="00B0608F" w:rsidRDefault="0061415A" w:rsidP="00B060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08F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B0608F"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84747E" w:rsidRDefault="0084747E" w:rsidP="008474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84747E" w:rsidRPr="0084747E" w:rsidRDefault="0084747E" w:rsidP="0084747E">
      <w:pPr>
        <w:pStyle w:val="a6"/>
        <w:numPr>
          <w:ilvl w:val="0"/>
          <w:numId w:val="26"/>
        </w:numPr>
        <w:jc w:val="both"/>
        <w:rPr>
          <w:rStyle w:val="af6"/>
          <w:rFonts w:eastAsia="MS Mincho"/>
          <w:bCs w:val="0"/>
        </w:rPr>
      </w:pPr>
      <w:r w:rsidRPr="0084747E">
        <w:rPr>
          <w:rStyle w:val="af6"/>
          <w:rFonts w:eastAsia="MS Mincho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84747E">
        <w:t>43.02.15 Поварское и кондитерское дело</w:t>
      </w:r>
      <w:r w:rsidR="00B0608F">
        <w:t>»</w:t>
      </w:r>
      <w:r w:rsidRPr="0084747E">
        <w:t>.</w:t>
      </w:r>
    </w:p>
    <w:p w:rsidR="00B0608F" w:rsidRPr="00391B15" w:rsidRDefault="00B0608F" w:rsidP="00B0608F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B15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61415A" w:rsidRPr="0084747E" w:rsidRDefault="0084747E" w:rsidP="0084747E">
      <w:pPr>
        <w:pStyle w:val="a6"/>
        <w:numPr>
          <w:ilvl w:val="0"/>
          <w:numId w:val="26"/>
        </w:numPr>
        <w:jc w:val="both"/>
        <w:rPr>
          <w:bCs/>
        </w:rPr>
      </w:pPr>
      <w:proofErr w:type="gramStart"/>
      <w:r w:rsidRPr="0084747E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B0608F">
        <w:t>)</w:t>
      </w:r>
      <w:r w:rsidRPr="0084747E">
        <w:t>, положения об учебной практике, производственной практике; положения об итоговой аттестации и других документов</w:t>
      </w:r>
      <w:proofErr w:type="gramEnd"/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F41A87" w:rsidRDefault="001C53AB" w:rsidP="0061415A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415A" w:rsidRPr="00C32447" w:rsidRDefault="0061415A" w:rsidP="0061415A">
      <w:pPr>
        <w:tabs>
          <w:tab w:val="left" w:pos="10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ПАСПОРТ </w:t>
      </w:r>
      <w:r w:rsidRPr="00F41A87"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</w:t>
      </w:r>
    </w:p>
    <w:p w:rsidR="0061415A" w:rsidRPr="00C32447" w:rsidRDefault="0061415A" w:rsidP="0061415A">
      <w:pPr>
        <w:tabs>
          <w:tab w:val="left" w:pos="840"/>
        </w:tabs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C32447">
        <w:rPr>
          <w:rFonts w:ascii="Times New Roman" w:hAnsi="Times New Roman" w:cs="Times New Roman"/>
          <w:sz w:val="24"/>
          <w:szCs w:val="24"/>
        </w:rPr>
        <w:tab/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B0608F" w:rsidRPr="00A956EF" w:rsidRDefault="00B0608F" w:rsidP="00C164FF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Рабочая программа производственной  практики является частью основной профессиональной образовательной программы в соответствии с ФГОС</w:t>
      </w:r>
      <w:r w:rsidR="00B32533">
        <w:rPr>
          <w:rFonts w:ascii="Times New Roman" w:hAnsi="Times New Roman" w:cs="Times New Roman"/>
          <w:sz w:val="24"/>
          <w:szCs w:val="24"/>
        </w:rPr>
        <w:t xml:space="preserve"> </w:t>
      </w:r>
      <w:r w:rsidRPr="00A956EF">
        <w:rPr>
          <w:rFonts w:ascii="Times New Roman" w:hAnsi="Times New Roman" w:cs="Times New Roman"/>
          <w:sz w:val="24"/>
          <w:szCs w:val="24"/>
        </w:rPr>
        <w:t xml:space="preserve"> </w:t>
      </w:r>
      <w:r w:rsidR="00B32533">
        <w:rPr>
          <w:rFonts w:ascii="Times New Roman" w:hAnsi="Times New Roman" w:cs="Times New Roman"/>
          <w:sz w:val="24"/>
          <w:szCs w:val="24"/>
        </w:rPr>
        <w:t xml:space="preserve">СПО </w:t>
      </w:r>
      <w:r w:rsidRPr="00A956EF">
        <w:rPr>
          <w:rFonts w:ascii="Times New Roman" w:hAnsi="Times New Roman" w:cs="Times New Roman"/>
          <w:sz w:val="24"/>
          <w:szCs w:val="24"/>
        </w:rPr>
        <w:t>по специальности 43.02.15  Поварское и кондитерское дело</w:t>
      </w: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sz w:val="24"/>
          <w:szCs w:val="24"/>
        </w:rPr>
        <w:t xml:space="preserve">2.2. Место </w:t>
      </w:r>
      <w:r w:rsidR="00F41A87" w:rsidRPr="00F41A87">
        <w:rPr>
          <w:rStyle w:val="ad"/>
          <w:rFonts w:eastAsiaTheme="minorEastAsia"/>
        </w:rPr>
        <w:t>производственной</w:t>
      </w:r>
      <w:r w:rsidRPr="00F41A87">
        <w:rPr>
          <w:rStyle w:val="ad"/>
          <w:rFonts w:eastAsiaTheme="minorEastAsia"/>
        </w:rPr>
        <w:t xml:space="preserve"> </w:t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практики  в структуре основной профессиональной образовательной программы</w:t>
      </w:r>
      <w:r w:rsidRPr="00C32447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Pr="00C32447"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>2.3. Цели и задачи учебной практики – требования к результатам освоения учебной практики</w:t>
      </w:r>
    </w:p>
    <w:p w:rsidR="0061415A" w:rsidRPr="00C32447" w:rsidRDefault="0061415A" w:rsidP="00B0608F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В результате освоения программы, в структуру которой включена и </w:t>
      </w:r>
      <w:r w:rsidR="00B0608F">
        <w:rPr>
          <w:rFonts w:ascii="Times New Roman" w:hAnsi="Times New Roman" w:cs="Times New Roman"/>
          <w:sz w:val="24"/>
          <w:szCs w:val="24"/>
        </w:rPr>
        <w:t>производственная</w:t>
      </w:r>
      <w:r w:rsidRPr="00C32447">
        <w:rPr>
          <w:rFonts w:ascii="Times New Roman" w:hAnsi="Times New Roman" w:cs="Times New Roman"/>
          <w:sz w:val="24"/>
          <w:szCs w:val="24"/>
        </w:rPr>
        <w:t xml:space="preserve"> практика,</w:t>
      </w:r>
      <w:r w:rsidR="00B0608F">
        <w:rPr>
          <w:rFonts w:ascii="Times New Roman" w:hAnsi="Times New Roman" w:cs="Times New Roman"/>
          <w:sz w:val="24"/>
          <w:szCs w:val="24"/>
        </w:rPr>
        <w:t xml:space="preserve"> </w:t>
      </w:r>
      <w:r w:rsidRPr="00C32447">
        <w:rPr>
          <w:rFonts w:ascii="Times New Roman" w:hAnsi="Times New Roman" w:cs="Times New Roman"/>
          <w:sz w:val="24"/>
          <w:szCs w:val="24"/>
        </w:rPr>
        <w:t xml:space="preserve">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8583"/>
      </w:tblGrid>
      <w:tr w:rsidR="00171DE8" w:rsidRPr="00171DE8" w:rsidTr="00B0608F">
        <w:trPr>
          <w:trHeight w:val="32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B0608F" w:rsidRDefault="00171DE8" w:rsidP="00570C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08F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B0608F" w:rsidRDefault="00171DE8" w:rsidP="00570C4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08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результата обучения</w:t>
            </w:r>
          </w:p>
        </w:tc>
      </w:tr>
      <w:tr w:rsidR="00171DE8" w:rsidRPr="00171DE8" w:rsidTr="00171DE8">
        <w:trPr>
          <w:trHeight w:val="705"/>
        </w:trPr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 w:right="44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ВД</w:t>
            </w:r>
            <w:proofErr w:type="gramStart"/>
            <w:r w:rsidRPr="00171DE8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4</w:t>
            </w:r>
            <w:proofErr w:type="gramEnd"/>
            <w:r w:rsidRPr="00171DE8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.</w:t>
            </w: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ПК 4.1.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</w:tr>
      <w:tr w:rsidR="00171DE8" w:rsidRPr="00171DE8" w:rsidTr="00171DE8">
        <w:trPr>
          <w:trHeight w:val="55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E8" w:rsidRPr="00171DE8" w:rsidRDefault="00171DE8" w:rsidP="00570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  <w:p w:rsidR="00171DE8" w:rsidRPr="00171DE8" w:rsidRDefault="00171DE8" w:rsidP="00570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</w:tr>
      <w:tr w:rsidR="00171DE8" w:rsidRPr="00171DE8" w:rsidTr="00171DE8">
        <w:trPr>
          <w:trHeight w:val="5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ПК 4.4.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ПК 4.5.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71DE8" w:rsidRPr="00171DE8" w:rsidTr="00570C45">
        <w:trPr>
          <w:trHeight w:val="8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ПК 4.6.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Осуществлять разработку, адаптацию рецептур холодных и горячих десертов, напитков, в том числе авторских, </w:t>
            </w:r>
            <w:proofErr w:type="spellStart"/>
            <w:r w:rsidRPr="00171D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брендовых</w:t>
            </w:r>
            <w:proofErr w:type="spellEnd"/>
            <w:r w:rsidRPr="00171D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региональных с учетом потребностей различных категорий потребителей, видов и форм обслуживания</w:t>
            </w:r>
          </w:p>
        </w:tc>
      </w:tr>
      <w:tr w:rsidR="00171DE8" w:rsidRPr="00171DE8" w:rsidTr="00570C45">
        <w:trPr>
          <w:trHeight w:val="56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71DE8" w:rsidRPr="00171DE8" w:rsidTr="00171DE8">
        <w:trPr>
          <w:trHeight w:val="66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06.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08.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71DE8" w:rsidRPr="00171DE8" w:rsidTr="00570C45">
        <w:trPr>
          <w:trHeight w:val="27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171DE8" w:rsidRPr="00171DE8" w:rsidTr="00570C45">
        <w:trPr>
          <w:trHeight w:val="33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570C45" w:rsidRDefault="00570C45" w:rsidP="0061415A">
      <w:pPr>
        <w:tabs>
          <w:tab w:val="left" w:pos="1680"/>
        </w:tabs>
        <w:ind w:left="440"/>
        <w:rPr>
          <w:rFonts w:ascii="Times New Roman" w:hAnsi="Times New Roman" w:cs="Times New Roman"/>
          <w:b/>
          <w:bCs/>
          <w:sz w:val="24"/>
          <w:szCs w:val="24"/>
        </w:rPr>
      </w:pPr>
    </w:p>
    <w:p w:rsidR="0061415A" w:rsidRPr="00C32447" w:rsidRDefault="0061415A" w:rsidP="0061415A">
      <w:pPr>
        <w:tabs>
          <w:tab w:val="left" w:pos="1680"/>
        </w:tabs>
        <w:ind w:left="440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Pr="00C32447">
        <w:rPr>
          <w:rFonts w:ascii="Times New Roman" w:hAnsi="Times New Roman" w:cs="Times New Roman"/>
          <w:sz w:val="24"/>
          <w:szCs w:val="24"/>
        </w:rPr>
        <w:tab/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 xml:space="preserve">Количество часов  на освоение программы </w:t>
      </w:r>
      <w:r w:rsidR="00570C45">
        <w:rPr>
          <w:rFonts w:ascii="Times New Roman" w:hAnsi="Times New Roman" w:cs="Times New Roman"/>
          <w:b/>
          <w:bCs/>
          <w:sz w:val="24"/>
          <w:szCs w:val="24"/>
        </w:rPr>
        <w:t xml:space="preserve">производственной </w:t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практики:</w:t>
      </w:r>
    </w:p>
    <w:p w:rsidR="0061415A" w:rsidRPr="00C32447" w:rsidRDefault="0061698C" w:rsidP="0061698C">
      <w:pPr>
        <w:rPr>
          <w:rFonts w:ascii="Times New Roman" w:hAnsi="Times New Roman" w:cs="Times New Roman"/>
          <w:sz w:val="24"/>
          <w:szCs w:val="24"/>
        </w:rPr>
        <w:sectPr w:rsidR="0061415A" w:rsidRPr="00C32447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 w:rsidRPr="00C3244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41A87">
        <w:rPr>
          <w:rFonts w:ascii="Times New Roman" w:hAnsi="Times New Roman" w:cs="Times New Roman"/>
          <w:sz w:val="24"/>
          <w:szCs w:val="24"/>
        </w:rPr>
        <w:t xml:space="preserve">                       Всего  </w:t>
      </w:r>
      <w:r w:rsidR="00574C35">
        <w:rPr>
          <w:rFonts w:ascii="Times New Roman" w:hAnsi="Times New Roman" w:cs="Times New Roman"/>
          <w:sz w:val="24"/>
          <w:szCs w:val="24"/>
        </w:rPr>
        <w:t>72</w:t>
      </w:r>
      <w:r w:rsidRPr="00C32447">
        <w:rPr>
          <w:rFonts w:ascii="Times New Roman" w:hAnsi="Times New Roman" w:cs="Times New Roman"/>
          <w:sz w:val="24"/>
          <w:szCs w:val="24"/>
        </w:rPr>
        <w:t xml:space="preserve"> </w:t>
      </w:r>
      <w:r w:rsidR="00574C35">
        <w:rPr>
          <w:rFonts w:ascii="Times New Roman" w:hAnsi="Times New Roman" w:cs="Times New Roman"/>
          <w:sz w:val="24"/>
          <w:szCs w:val="24"/>
        </w:rPr>
        <w:t>часа</w:t>
      </w:r>
    </w:p>
    <w:p w:rsidR="0061415A" w:rsidRPr="00C32447" w:rsidRDefault="0061415A" w:rsidP="0061415A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C32447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115" w:type="dxa"/>
        <w:tblInd w:w="-12" w:type="dxa"/>
        <w:tblLayout w:type="fixed"/>
        <w:tblLook w:val="04A0"/>
      </w:tblPr>
      <w:tblGrid>
        <w:gridCol w:w="2389"/>
        <w:gridCol w:w="4112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171DE8" w:rsidTr="00171DE8">
        <w:trPr>
          <w:trHeight w:val="865"/>
        </w:trPr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Коды профессиональных компетенций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212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Наименования </w:t>
            </w:r>
            <w:proofErr w:type="gramStart"/>
            <w:r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171DE8" w:rsidRDefault="00171DE8">
            <w:pPr>
              <w:pStyle w:val="212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212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pStyle w:val="212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  <w:iCs/>
              </w:rPr>
            </w:pPr>
            <w:r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171DE8" w:rsidTr="00171DE8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8</w:t>
            </w:r>
          </w:p>
        </w:tc>
      </w:tr>
      <w:tr w:rsidR="00171DE8" w:rsidTr="00171DE8">
        <w:trPr>
          <w:trHeight w:val="1277"/>
        </w:trPr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4.1 – 4.6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ПМ. 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форм обслуживания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574C35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1DE8" w:rsidRDefault="00574C35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  <w:tr w:rsidR="00171DE8" w:rsidTr="00171DE8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574C35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71DE8" w:rsidRDefault="00574C35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</w:tbl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6FAB" w:rsidRDefault="00A16FAB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1DE8" w:rsidRDefault="00171DE8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415A" w:rsidRPr="00171DE8" w:rsidRDefault="0061415A" w:rsidP="00570C45">
      <w:pPr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C3244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C3244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="003E7B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C3244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C32447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F41A87">
        <w:rPr>
          <w:rStyle w:val="ad"/>
          <w:rFonts w:eastAsiaTheme="minorEastAsia"/>
        </w:rPr>
        <w:t>ПРОИЗВОДСТВЕННОЙ</w:t>
      </w:r>
      <w:r w:rsidR="00F41A87"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C32447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tbl>
      <w:tblPr>
        <w:tblpPr w:leftFromText="180" w:rightFromText="180" w:bottomFromText="200" w:vertAnchor="text" w:horzAnchor="margin" w:tblpX="-699" w:tblpY="820"/>
        <w:tblOverlap w:val="never"/>
        <w:tblW w:w="1527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412"/>
        <w:gridCol w:w="10905"/>
        <w:gridCol w:w="962"/>
      </w:tblGrid>
      <w:tr w:rsidR="00171DE8" w:rsidTr="00570C45">
        <w:trPr>
          <w:cantSplit/>
          <w:trHeight w:val="1753"/>
        </w:trPr>
        <w:tc>
          <w:tcPr>
            <w:tcW w:w="3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Default="00171DE8" w:rsidP="00570C45">
            <w:pPr>
              <w:spacing w:after="0" w:line="240" w:lineRule="auto"/>
              <w:ind w:left="108" w:right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 раз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="00570C4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производственно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:rsidR="00171DE8" w:rsidRDefault="00171DE8" w:rsidP="00570C45">
            <w:pPr>
              <w:spacing w:after="0" w:line="240" w:lineRule="auto"/>
              <w:ind w:left="108" w:right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:rsidR="00171DE8" w:rsidRDefault="00171DE8" w:rsidP="00570C45">
            <w:pPr>
              <w:spacing w:after="0" w:line="240" w:lineRule="auto"/>
              <w:ind w:left="108" w:right="35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рсо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К) и тем </w:t>
            </w:r>
            <w:r w:rsidR="00570C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109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1DE8" w:rsidRDefault="00171DE8" w:rsidP="00570C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  <w:p w:rsidR="00171DE8" w:rsidRDefault="00171DE8" w:rsidP="00570C4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71DE8" w:rsidRDefault="00171DE8" w:rsidP="00570C4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71DE8" w:rsidRDefault="00171DE8" w:rsidP="00570C45">
            <w:pPr>
              <w:spacing w:before="14"/>
              <w:ind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71DE8" w:rsidRDefault="00171DE8" w:rsidP="00570C45">
            <w:pPr>
              <w:pStyle w:val="ac"/>
            </w:pPr>
            <w:proofErr w:type="spellStart"/>
            <w:r>
              <w:t>Обьем</w:t>
            </w:r>
            <w:proofErr w:type="spellEnd"/>
            <w:r>
              <w:t xml:space="preserve"> часов</w:t>
            </w:r>
          </w:p>
          <w:p w:rsidR="00171DE8" w:rsidRDefault="00171DE8" w:rsidP="00570C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71DE8" w:rsidRDefault="00171DE8" w:rsidP="00570C45">
            <w:pPr>
              <w:spacing w:before="14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1DE8" w:rsidTr="00570C45">
        <w:trPr>
          <w:cantSplit/>
          <w:trHeight w:val="345"/>
        </w:trPr>
        <w:tc>
          <w:tcPr>
            <w:tcW w:w="3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Default="00171DE8" w:rsidP="00570C45">
            <w:pPr>
              <w:spacing w:after="0" w:line="240" w:lineRule="auto"/>
              <w:ind w:left="380"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109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Default="00171DE8" w:rsidP="00570C45">
            <w:pPr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1DE8" w:rsidRDefault="00171DE8" w:rsidP="00570C45">
            <w:pPr>
              <w:spacing w:after="0"/>
              <w:ind w:right="-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71DE8" w:rsidTr="00570C45">
        <w:trPr>
          <w:cantSplit/>
          <w:trHeight w:val="332"/>
        </w:trPr>
        <w:tc>
          <w:tcPr>
            <w:tcW w:w="143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1DE8" w:rsidRDefault="00F41A87" w:rsidP="00570C45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75B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П</w:t>
            </w:r>
            <w:r w:rsidR="00171DE8" w:rsidRPr="00C75B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П.04</w:t>
            </w:r>
            <w:r w:rsidR="00171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171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Организация и ведение процессов приготовления, оформления и подготовки к 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1DE8" w:rsidRDefault="00574C35" w:rsidP="00570C4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</w:tr>
      <w:tr w:rsidR="00530757" w:rsidTr="00570C45">
        <w:trPr>
          <w:cantSplit/>
          <w:trHeight w:val="2878"/>
        </w:trPr>
        <w:tc>
          <w:tcPr>
            <w:tcW w:w="3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57" w:rsidRPr="00574C35" w:rsidRDefault="00530757" w:rsidP="00570C45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574C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Тема 4.1</w:t>
            </w:r>
            <w:r w:rsidRPr="00574C35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 w:rsidRPr="00574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74C35">
              <w:rPr>
                <w:rStyle w:val="10"/>
                <w:rFonts w:eastAsiaTheme="minorEastAsia"/>
              </w:rPr>
              <w:t xml:space="preserve"> </w:t>
            </w:r>
            <w:r w:rsidRPr="00570C45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t>Организация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1090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530757" w:rsidRDefault="00530757" w:rsidP="00570C45">
            <w:pPr>
              <w:pStyle w:val="a6"/>
              <w:numPr>
                <w:ilvl w:val="0"/>
                <w:numId w:val="32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Ознакомление с базой практики.</w:t>
            </w:r>
          </w:p>
          <w:p w:rsidR="00530757" w:rsidRDefault="00530757" w:rsidP="00570C45">
            <w:pPr>
              <w:pStyle w:val="a6"/>
              <w:numPr>
                <w:ilvl w:val="0"/>
                <w:numId w:val="32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Инструктаж по технике безопасности.</w:t>
            </w:r>
          </w:p>
          <w:p w:rsidR="00530757" w:rsidRDefault="00530757" w:rsidP="00570C45">
            <w:pPr>
              <w:pStyle w:val="a6"/>
              <w:numPr>
                <w:ilvl w:val="0"/>
                <w:numId w:val="32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530757" w:rsidRDefault="00530757" w:rsidP="00570C45">
            <w:pPr>
              <w:pStyle w:val="a6"/>
              <w:numPr>
                <w:ilvl w:val="0"/>
                <w:numId w:val="32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пожаробезопасности</w:t>
            </w:r>
            <w:proofErr w:type="spellEnd"/>
            <w:r>
              <w:rPr>
                <w:lang w:eastAsia="en-US"/>
              </w:rPr>
              <w:t>, охраны труда).</w:t>
            </w:r>
          </w:p>
          <w:p w:rsidR="00530757" w:rsidRDefault="00530757" w:rsidP="00570C45">
            <w:pPr>
              <w:pStyle w:val="a6"/>
              <w:numPr>
                <w:ilvl w:val="0"/>
                <w:numId w:val="32"/>
              </w:numPr>
              <w:spacing w:before="120"/>
              <w:jc w:val="both"/>
            </w:pPr>
            <w:r>
              <w:rPr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  <w:r w:rsidR="00574C35">
              <w:t xml:space="preserve">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30757" w:rsidRDefault="00980F02" w:rsidP="00570C4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30757" w:rsidTr="00570C45">
        <w:trPr>
          <w:cantSplit/>
          <w:trHeight w:val="2739"/>
        </w:trPr>
        <w:tc>
          <w:tcPr>
            <w:tcW w:w="3412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530757" w:rsidRPr="00574C35" w:rsidRDefault="00530757" w:rsidP="00570C4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4C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4.</w:t>
            </w:r>
            <w:r w:rsidRPr="00574C35">
              <w:rPr>
                <w:rStyle w:val="30"/>
                <w:rFonts w:ascii="Times New Roman" w:eastAsiaTheme="minorEastAsia" w:hAnsi="Times New Roman"/>
                <w:b w:val="0"/>
                <w:sz w:val="24"/>
                <w:szCs w:val="24"/>
              </w:rPr>
              <w:t xml:space="preserve"> 2 </w:t>
            </w:r>
            <w:r w:rsidRPr="00570C45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t>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090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574C35" w:rsidRPr="00574C35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  <w:rPr>
                <w:bCs/>
              </w:rPr>
            </w:pPr>
            <w:r w:rsidRPr="00574C35">
              <w:rPr>
                <w:bCs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  <w:rPr>
                <w:bCs/>
              </w:rPr>
            </w:pPr>
            <w:r w:rsidRPr="00574C35"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574C35">
              <w:rPr>
                <w:lang w:eastAsia="en-US"/>
              </w:rPr>
              <w:t xml:space="preserve"> </w:t>
            </w:r>
            <w:proofErr w:type="spellStart"/>
            <w:r w:rsidRPr="00574C35">
              <w:rPr>
                <w:lang w:eastAsia="en-US"/>
              </w:rPr>
              <w:t>пожаробезопасности</w:t>
            </w:r>
            <w:proofErr w:type="spellEnd"/>
            <w:r w:rsidRPr="00574C35">
              <w:rPr>
                <w:lang w:eastAsia="en-US"/>
              </w:rPr>
              <w:t>, охраны труда).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  <w:rPr>
                <w:bCs/>
              </w:rPr>
            </w:pPr>
            <w:r w:rsidRPr="00574C35">
              <w:rPr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</w:pPr>
            <w:r w:rsidRPr="00574C35">
              <w:t xml:space="preserve">Выполнение задания (заказа) по приготовлению холодных десертов сложного ассортимента в соответствии заданием (заказом)  производственной программой кухни ресторана. 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574C35">
              <w:t>Подготовка к реализации (презентации) готовых холодных десертов сложного ассортимента (</w:t>
            </w:r>
            <w:proofErr w:type="spellStart"/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>порционирования</w:t>
            </w:r>
            <w:proofErr w:type="spellEnd"/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 xml:space="preserve"> (комплектования), сервировки и творческого оформления </w:t>
            </w:r>
            <w:r w:rsidRPr="00574C35">
              <w:t>холодных десертов сложного ассортимента</w:t>
            </w: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 xml:space="preserve">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574C35">
              <w:t xml:space="preserve"> </w:t>
            </w: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 xml:space="preserve">Упаковка готовых </w:t>
            </w:r>
            <w:r w:rsidRPr="00574C35">
              <w:t xml:space="preserve">холодных </w:t>
            </w:r>
            <w:r>
              <w:t xml:space="preserve">десертов, </w:t>
            </w:r>
            <w:r w:rsidRPr="00574C35">
              <w:t xml:space="preserve"> сложного ассортимента</w:t>
            </w: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 xml:space="preserve"> на вынос и для транспортирования. 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  <w:rPr>
                <w:rFonts w:eastAsia="MS Mincho"/>
              </w:rPr>
            </w:pPr>
            <w:r w:rsidRPr="00574C35">
              <w:t>Организация хранения готовых холодных десертов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</w:pP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574C35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</w:pPr>
            <w:r w:rsidRPr="00574C35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574C35">
              <w:t>порционирования</w:t>
            </w:r>
            <w:proofErr w:type="spellEnd"/>
            <w:r w:rsidRPr="00574C35">
              <w:t>, условий хранения на раздаче и т.д.).</w:t>
            </w:r>
          </w:p>
          <w:p w:rsidR="00530757" w:rsidRPr="00176258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</w:pPr>
            <w:r w:rsidRPr="00574C35">
              <w:t>Консультирование потребителей, оказание им помощи в выборе холодных десертов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30757" w:rsidRDefault="00980F02" w:rsidP="00570C4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171DE8" w:rsidTr="00570C45">
        <w:trPr>
          <w:cantSplit/>
          <w:trHeight w:val="954"/>
        </w:trPr>
        <w:tc>
          <w:tcPr>
            <w:tcW w:w="3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Pr="00574C35" w:rsidRDefault="00171DE8" w:rsidP="00570C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C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4.</w:t>
            </w:r>
            <w:r w:rsidR="00570C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530757" w:rsidRPr="00574C35">
              <w:rPr>
                <w:rStyle w:val="10"/>
                <w:rFonts w:eastAsiaTheme="minorEastAsia"/>
              </w:rPr>
              <w:t xml:space="preserve"> </w:t>
            </w:r>
            <w:r w:rsidR="00530757" w:rsidRPr="00570C45">
              <w:rPr>
                <w:rStyle w:val="30"/>
                <w:rFonts w:ascii="Times New Roman" w:hAnsi="Times New Roman"/>
                <w:sz w:val="24"/>
                <w:szCs w:val="24"/>
              </w:rPr>
              <w:t>П</w:t>
            </w:r>
            <w:r w:rsidR="00530757" w:rsidRPr="00570C45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t>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0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пожаробезопасности</w:t>
            </w:r>
            <w:proofErr w:type="spellEnd"/>
            <w:r>
              <w:rPr>
                <w:lang w:eastAsia="en-US"/>
              </w:rPr>
              <w:t>, охраны труда).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  <w:rPr>
                <w:bCs/>
              </w:rPr>
            </w:pPr>
            <w:r>
              <w:rPr>
                <w:lang w:eastAsia="en-US"/>
              </w:rPr>
              <w:t xml:space="preserve"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</w:t>
            </w:r>
            <w:r w:rsidRPr="00574C35">
              <w:rPr>
                <w:lang w:eastAsia="en-US"/>
              </w:rPr>
              <w:t>питания – базы практики, стандартами чистоты, с учетом обеспечения безопасности продукции, оказываемой услуги.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</w:pPr>
            <w:r w:rsidRPr="00574C35">
              <w:t xml:space="preserve">Выполнение задания (заказа) по приготовлению горячих десертов сложного ассортимента в соответствии заданием (заказом)  производственной программой кухни ресторана. 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574C35">
              <w:t xml:space="preserve">Подготовка к реализации (презентации) готовых </w:t>
            </w:r>
            <w:r>
              <w:t xml:space="preserve">горячих десертов  </w:t>
            </w:r>
            <w:r w:rsidRPr="00574C35">
              <w:t>сложного ассортимента (</w:t>
            </w:r>
            <w:proofErr w:type="spellStart"/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>порционирования</w:t>
            </w:r>
            <w:proofErr w:type="spellEnd"/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 xml:space="preserve"> (комплектования), сервировки и творческого оформления </w:t>
            </w:r>
            <w:r>
              <w:t xml:space="preserve">горячих десертов сложного </w:t>
            </w:r>
            <w:r w:rsidRPr="00574C35">
              <w:t>ассортимента</w:t>
            </w: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 xml:space="preserve">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574C35">
              <w:t xml:space="preserve"> </w:t>
            </w: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 xml:space="preserve">Упаковка готовых </w:t>
            </w:r>
            <w:r>
              <w:t>горячих десертов сложного</w:t>
            </w:r>
            <w:r w:rsidRPr="00574C35">
              <w:t xml:space="preserve"> ассортимента</w:t>
            </w: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 xml:space="preserve"> на вынос и для транспортирования. 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  <w:rPr>
                <w:rFonts w:eastAsia="MS Mincho"/>
              </w:rPr>
            </w:pPr>
            <w:r w:rsidRPr="00574C35">
              <w:t xml:space="preserve">Организация хранения готовых </w:t>
            </w:r>
            <w:r>
              <w:t xml:space="preserve">горячих десертов </w:t>
            </w:r>
            <w:r w:rsidRPr="00574C35">
              <w:t>на раздаче с учетом соблюдения требований по безопасности продукции, обеспечения требуемой температуры отпуска.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</w:pP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</w:pPr>
            <w:r w:rsidRPr="00574C35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574C35">
              <w:t>порционирования</w:t>
            </w:r>
            <w:proofErr w:type="spellEnd"/>
            <w:r w:rsidRPr="00574C35">
              <w:t>, условий хранения на раздаче и т.д.).</w:t>
            </w:r>
          </w:p>
          <w:p w:rsidR="00171DE8" w:rsidRP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</w:pPr>
            <w:r w:rsidRPr="00574C35">
              <w:t xml:space="preserve">Консультирование потребителей, оказание им помощи в выборе </w:t>
            </w:r>
            <w:r>
              <w:t>горячих десертов сложного</w:t>
            </w:r>
            <w:r w:rsidRPr="00574C35">
              <w:t xml:space="preserve">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1DE8" w:rsidRDefault="00980F02" w:rsidP="00570C4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171DE8" w:rsidTr="00570C45">
        <w:trPr>
          <w:cantSplit/>
          <w:trHeight w:val="153"/>
        </w:trPr>
        <w:tc>
          <w:tcPr>
            <w:tcW w:w="3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Pr="00570C45" w:rsidRDefault="00570C45" w:rsidP="00570C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C45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Тема 4.4  </w:t>
            </w:r>
            <w:r w:rsidR="00530757" w:rsidRPr="00570C45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t>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0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пожаробезопасности</w:t>
            </w:r>
            <w:proofErr w:type="spellEnd"/>
            <w:r>
              <w:rPr>
                <w:lang w:eastAsia="en-US"/>
              </w:rPr>
              <w:t>, охраны труда).</w:t>
            </w:r>
          </w:p>
          <w:p w:rsid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jc w:val="both"/>
              <w:rPr>
                <w:bCs/>
              </w:rPr>
            </w:pPr>
            <w:r>
              <w:rPr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980F02" w:rsidRP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jc w:val="both"/>
            </w:pPr>
            <w:r w:rsidRPr="00980F02">
              <w:t xml:space="preserve">Выполнение задания (заказа) по приготовлению напитков сложного ассортимента в соответствии заданием (заказом)  производственной программой кухни ресторана. </w:t>
            </w:r>
          </w:p>
          <w:p w:rsidR="00980F02" w:rsidRP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ind w:left="415" w:hanging="283"/>
              <w:jc w:val="both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980F02">
              <w:t>Подготовка к реализации (презентации) готовых напитков сложного ассортимента (</w:t>
            </w:r>
            <w:proofErr w:type="spellStart"/>
            <w:r w:rsidRPr="00980F02">
              <w:rPr>
                <w:rStyle w:val="FontStyle121"/>
                <w:rFonts w:ascii="Times New Roman" w:eastAsia="MS Mincho" w:hAnsi="Times New Roman"/>
                <w:sz w:val="24"/>
              </w:rPr>
              <w:t>порционирования</w:t>
            </w:r>
            <w:proofErr w:type="spellEnd"/>
            <w:r w:rsidRPr="00980F02">
              <w:rPr>
                <w:rStyle w:val="FontStyle121"/>
                <w:rFonts w:ascii="Times New Roman" w:eastAsia="MS Mincho" w:hAnsi="Times New Roman"/>
                <w:sz w:val="24"/>
              </w:rPr>
              <w:t xml:space="preserve"> (комплектования), сервировки и творческого оформления </w:t>
            </w:r>
            <w:r w:rsidRPr="00980F02">
              <w:t>холодных и горячих десертов, напитков сложного ассортимента</w:t>
            </w:r>
            <w:r w:rsidRPr="00980F02">
              <w:rPr>
                <w:rStyle w:val="FontStyle121"/>
                <w:rFonts w:ascii="Times New Roman" w:eastAsia="MS Mincho" w:hAnsi="Times New Roman"/>
                <w:sz w:val="24"/>
              </w:rPr>
              <w:t xml:space="preserve">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980F02">
              <w:t xml:space="preserve"> </w:t>
            </w:r>
            <w:r w:rsidRPr="00980F02">
              <w:rPr>
                <w:rStyle w:val="FontStyle121"/>
                <w:rFonts w:ascii="Times New Roman" w:eastAsia="MS Mincho" w:hAnsi="Times New Roman"/>
                <w:sz w:val="24"/>
              </w:rPr>
              <w:t>Упаковка готовых</w:t>
            </w:r>
            <w:r w:rsidRPr="00980F02">
              <w:t xml:space="preserve"> напитков сложного ассортимента</w:t>
            </w:r>
            <w:r w:rsidRPr="00980F02">
              <w:rPr>
                <w:rStyle w:val="FontStyle121"/>
                <w:rFonts w:ascii="Times New Roman" w:eastAsia="MS Mincho" w:hAnsi="Times New Roman"/>
                <w:sz w:val="24"/>
              </w:rPr>
              <w:t xml:space="preserve"> на вынос и для транспортирования. </w:t>
            </w:r>
          </w:p>
          <w:p w:rsidR="00980F02" w:rsidRP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ind w:left="415" w:hanging="283"/>
              <w:jc w:val="both"/>
              <w:rPr>
                <w:rFonts w:eastAsia="MS Mincho"/>
              </w:rPr>
            </w:pPr>
            <w:r w:rsidRPr="00980F02">
              <w:t>Организация хранения готовых напитков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980F02" w:rsidRP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ind w:left="415" w:hanging="283"/>
              <w:jc w:val="both"/>
            </w:pPr>
            <w:r w:rsidRPr="00980F02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ind w:left="415" w:hanging="283"/>
              <w:jc w:val="both"/>
            </w:pPr>
            <w:r w:rsidRPr="00980F02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980F02">
              <w:t>порционирования</w:t>
            </w:r>
            <w:proofErr w:type="spellEnd"/>
            <w:r w:rsidRPr="00980F02">
              <w:t>, условий хранения</w:t>
            </w:r>
            <w:r>
              <w:t xml:space="preserve"> на раздаче и т.д.).</w:t>
            </w:r>
          </w:p>
          <w:p w:rsidR="00171DE8" w:rsidRP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ind w:left="415" w:hanging="283"/>
              <w:jc w:val="both"/>
            </w:pPr>
            <w:r w:rsidRPr="00980F02">
              <w:t>Консультирование потребителей, оказание им помощи в выборе напитков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1DE8" w:rsidRDefault="00980F02" w:rsidP="00570C4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530757" w:rsidTr="00570C45">
        <w:trPr>
          <w:cantSplit/>
          <w:trHeight w:val="153"/>
        </w:trPr>
        <w:tc>
          <w:tcPr>
            <w:tcW w:w="3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57" w:rsidRPr="00570C45" w:rsidRDefault="00570C45" w:rsidP="00570C45">
            <w:pPr>
              <w:spacing w:after="0"/>
              <w:rPr>
                <w:rStyle w:val="30"/>
                <w:rFonts w:ascii="Times New Roman" w:eastAsiaTheme="minorEastAsia" w:hAnsi="Times New Roman"/>
                <w:b w:val="0"/>
              </w:rPr>
            </w:pPr>
            <w:r w:rsidRPr="00570C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10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30757" w:rsidRDefault="00530757" w:rsidP="00570C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30757" w:rsidRDefault="00980F02" w:rsidP="00570C4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61415A" w:rsidRPr="0053075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61415A" w:rsidRPr="00530757" w:rsidSect="0061415A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61415A" w:rsidRPr="00C32447" w:rsidRDefault="0061415A" w:rsidP="00570C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УСЛОВИЯ ОРГАНИЗАЦИИ И ПРОВЕДЕНИЯ </w:t>
      </w:r>
      <w:r w:rsidR="00D12C1E" w:rsidRPr="00D12C1E">
        <w:rPr>
          <w:rFonts w:ascii="Times New Roman" w:hAnsi="Times New Roman" w:cs="Times New Roman"/>
          <w:b/>
          <w:sz w:val="24"/>
          <w:szCs w:val="24"/>
        </w:rPr>
        <w:t>ПРОИЗВОДСТВЕННОЙ ПРАКТИКИ</w:t>
      </w:r>
    </w:p>
    <w:p w:rsidR="0061415A" w:rsidRPr="00C32447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 xml:space="preserve">5.1. Требования к документации, необходимой для проведения </w:t>
      </w:r>
      <w:r w:rsidR="00980F02">
        <w:rPr>
          <w:rFonts w:ascii="Times New Roman" w:hAnsi="Times New Roman" w:cs="Times New Roman"/>
          <w:b/>
          <w:sz w:val="24"/>
          <w:szCs w:val="24"/>
        </w:rPr>
        <w:t xml:space="preserve">производственной практики 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проведения </w:t>
      </w:r>
      <w:r w:rsidR="00980F02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C32447">
        <w:rPr>
          <w:rFonts w:ascii="Times New Roman" w:hAnsi="Times New Roman" w:cs="Times New Roman"/>
          <w:sz w:val="24"/>
          <w:szCs w:val="24"/>
        </w:rPr>
        <w:t>практики:</w:t>
      </w:r>
    </w:p>
    <w:p w:rsidR="0061415A" w:rsidRPr="00C32447" w:rsidRDefault="00C32447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ФГОС СПО по специальности 43.02.15</w:t>
      </w:r>
      <w:r w:rsidR="0061415A" w:rsidRPr="00C32447">
        <w:rPr>
          <w:rFonts w:ascii="Times New Roman" w:hAnsi="Times New Roman" w:cs="Times New Roman"/>
          <w:sz w:val="24"/>
          <w:szCs w:val="24"/>
        </w:rPr>
        <w:t xml:space="preserve"> Повар</w:t>
      </w:r>
      <w:r w:rsidRPr="00C32447">
        <w:rPr>
          <w:rFonts w:ascii="Times New Roman" w:hAnsi="Times New Roman" w:cs="Times New Roman"/>
          <w:sz w:val="24"/>
          <w:szCs w:val="24"/>
        </w:rPr>
        <w:t xml:space="preserve">ское  кондитерское дело 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положением о практике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, осваивающих основные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рекомендации по организации и проведению </w:t>
      </w:r>
      <w:r w:rsidR="005829D2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C32447">
        <w:rPr>
          <w:rFonts w:ascii="Times New Roman" w:hAnsi="Times New Roman" w:cs="Times New Roman"/>
          <w:sz w:val="24"/>
          <w:szCs w:val="24"/>
        </w:rPr>
        <w:t xml:space="preserve"> практики студентов, осваивающих основные профессиональные образовательные программы среднего профессионального образования  КГБПОУ «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»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рабочие программы по профессиональным модулям, рекомендованные Методическим советом КГБПОУ «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»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 лицей ПО»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рабочая программа </w:t>
      </w:r>
      <w:r w:rsidR="005829D2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C32447">
        <w:rPr>
          <w:rFonts w:ascii="Times New Roman" w:hAnsi="Times New Roman" w:cs="Times New Roman"/>
          <w:sz w:val="24"/>
          <w:szCs w:val="24"/>
        </w:rPr>
        <w:t xml:space="preserve"> практики;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</w:t>
      </w:r>
      <w:r w:rsidR="005829D2">
        <w:rPr>
          <w:rFonts w:ascii="Times New Roman" w:hAnsi="Times New Roman" w:cs="Times New Roman"/>
          <w:sz w:val="24"/>
          <w:szCs w:val="24"/>
        </w:rPr>
        <w:t xml:space="preserve"> Аттестационные листы производственной</w:t>
      </w:r>
      <w:r w:rsidRPr="00C32447">
        <w:rPr>
          <w:rFonts w:ascii="Times New Roman" w:hAnsi="Times New Roman" w:cs="Times New Roman"/>
          <w:sz w:val="24"/>
          <w:szCs w:val="24"/>
        </w:rPr>
        <w:t xml:space="preserve"> практики.</w:t>
      </w:r>
    </w:p>
    <w:p w:rsidR="0061415A" w:rsidRPr="00C32447" w:rsidRDefault="0061415A" w:rsidP="00107E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Для организации и проведения </w:t>
      </w:r>
      <w:r w:rsidR="005829D2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C32447">
        <w:rPr>
          <w:rFonts w:ascii="Times New Roman" w:hAnsi="Times New Roman" w:cs="Times New Roman"/>
          <w:sz w:val="24"/>
          <w:szCs w:val="24"/>
        </w:rPr>
        <w:t xml:space="preserve"> практики по каждому профессиональному модулю разработано следующее методическое обеспечение: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 xml:space="preserve"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</w:t>
      </w:r>
    </w:p>
    <w:p w:rsidR="00833575" w:rsidRDefault="00833575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61415A" w:rsidRPr="00C32447" w:rsidRDefault="005829D2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</w:rPr>
        <w:t>5.3</w:t>
      </w:r>
      <w:r w:rsidR="0061415A" w:rsidRPr="00C32447">
        <w:rPr>
          <w:b/>
        </w:rPr>
        <w:t xml:space="preserve">. </w:t>
      </w:r>
      <w:r w:rsidR="0061415A" w:rsidRPr="00C32447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5829D2" w:rsidRDefault="005829D2" w:rsidP="005829D2">
      <w:pPr>
        <w:pStyle w:val="cv"/>
        <w:numPr>
          <w:ilvl w:val="0"/>
          <w:numId w:val="37"/>
        </w:numPr>
        <w:spacing w:before="0" w:beforeAutospacing="0" w:after="0" w:afterAutospacing="0"/>
        <w:ind w:left="426"/>
        <w:jc w:val="both"/>
      </w:pPr>
      <w:r>
        <w:t xml:space="preserve">Российская Федерация. Законы.  </w:t>
      </w:r>
      <w:proofErr w:type="gramStart"/>
      <w:r>
        <w:t xml:space="preserve">О качестве и безопасности пищевых продуктов [Электронный ресурс]: </w:t>
      </w:r>
      <w:proofErr w:type="spellStart"/>
      <w:r>
        <w:t>федер</w:t>
      </w:r>
      <w:proofErr w:type="spellEnd"/>
      <w:r>
        <w:t xml:space="preserve">. закон: [принят </w:t>
      </w:r>
      <w:proofErr w:type="spellStart"/>
      <w:r>
        <w:t>Гос</w:t>
      </w:r>
      <w:proofErr w:type="spellEnd"/>
      <w:r>
        <w:t>.</w:t>
      </w:r>
      <w:proofErr w:type="gramEnd"/>
      <w:r>
        <w:t xml:space="preserve"> Думой  1 дек.1999 г.: </w:t>
      </w:r>
      <w:proofErr w:type="spellStart"/>
      <w:r>
        <w:t>одобр</w:t>
      </w:r>
      <w:proofErr w:type="spellEnd"/>
      <w:r>
        <w:t xml:space="preserve">. </w:t>
      </w:r>
      <w:proofErr w:type="gramStart"/>
      <w:r>
        <w:t>Советом Федерации 23 дек. 1999 г.: в ред. на 13.07.2015г. № 213-ФЗ].</w:t>
      </w:r>
      <w:proofErr w:type="gramEnd"/>
    </w:p>
    <w:p w:rsidR="005829D2" w:rsidRDefault="005829D2" w:rsidP="005829D2">
      <w:pPr>
        <w:pStyle w:val="cv"/>
        <w:numPr>
          <w:ilvl w:val="0"/>
          <w:numId w:val="37"/>
        </w:numPr>
        <w:spacing w:before="0" w:beforeAutospacing="0" w:after="0" w:afterAutospacing="0"/>
        <w:ind w:left="426"/>
        <w:jc w:val="both"/>
        <w:rPr>
          <w:rStyle w:val="afe"/>
        </w:rPr>
      </w:pPr>
      <w: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 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2015-01-01. - 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>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8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 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szCs w:val="24"/>
        </w:rPr>
      </w:pPr>
      <w:r>
        <w:rPr>
          <w:b w:val="0"/>
          <w:szCs w:val="24"/>
        </w:rPr>
        <w:t xml:space="preserve">2016-01-01. - 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>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48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lastRenderedPageBreak/>
        <w:t xml:space="preserve">ГОСТ 31985-2013 Услуги общественного питания. Термины и определения.-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2015-01-01. - 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>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5829D2" w:rsidRDefault="005829D2" w:rsidP="005829D2">
      <w:pPr>
        <w:pStyle w:val="a6"/>
        <w:numPr>
          <w:ilvl w:val="0"/>
          <w:numId w:val="37"/>
        </w:numPr>
        <w:spacing w:before="120"/>
        <w:ind w:left="426"/>
        <w:contextualSpacing w:val="0"/>
        <w:jc w:val="both"/>
      </w:pPr>
      <w: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>
        <w:t>Введ</w:t>
      </w:r>
      <w:proofErr w:type="spellEnd"/>
      <w:r>
        <w:t xml:space="preserve">. 2016 – 01 – 01.- М.: </w:t>
      </w:r>
      <w:proofErr w:type="spellStart"/>
      <w:r>
        <w:t>Стандартинформ</w:t>
      </w:r>
      <w:proofErr w:type="spellEnd"/>
      <w:r>
        <w:t xml:space="preserve">, 2014.- </w:t>
      </w:r>
      <w:r>
        <w:rPr>
          <w:lang w:val="en-US"/>
        </w:rPr>
        <w:t>III</w:t>
      </w:r>
      <w:r>
        <w:t>, 12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2016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12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11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pacing w:val="-8"/>
          <w:szCs w:val="24"/>
        </w:rPr>
      </w:pPr>
      <w:r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 xml:space="preserve">, 16 с. 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5829D2" w:rsidRDefault="005829D2" w:rsidP="005829D2">
      <w:pPr>
        <w:pStyle w:val="a6"/>
        <w:numPr>
          <w:ilvl w:val="0"/>
          <w:numId w:val="37"/>
        </w:numPr>
        <w:shd w:val="clear" w:color="auto" w:fill="FFFFFF"/>
        <w:spacing w:before="120"/>
        <w:ind w:left="426" w:right="240"/>
        <w:contextualSpacing w:val="0"/>
        <w:rPr>
          <w:b/>
          <w:bCs/>
        </w:rPr>
      </w:pPr>
      <w:proofErr w:type="spellStart"/>
      <w:r>
        <w:t>СанПиН</w:t>
      </w:r>
      <w:proofErr w:type="spellEnd"/>
      <w:r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5829D2" w:rsidRDefault="005829D2" w:rsidP="005829D2">
      <w:pPr>
        <w:pStyle w:val="a6"/>
        <w:numPr>
          <w:ilvl w:val="0"/>
          <w:numId w:val="37"/>
        </w:numPr>
        <w:spacing w:before="120"/>
        <w:ind w:left="426"/>
        <w:contextualSpacing w:val="0"/>
      </w:pPr>
      <w:r>
        <w:t xml:space="preserve">СП 1.1.1058-01. Организация и проведение производственного </w:t>
      </w:r>
      <w:proofErr w:type="gramStart"/>
      <w:r>
        <w:t>контроля за</w:t>
      </w:r>
      <w:proofErr w:type="gramEnd"/>
      <w: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5829D2" w:rsidRDefault="005829D2" w:rsidP="005829D2">
      <w:pPr>
        <w:pStyle w:val="a6"/>
        <w:numPr>
          <w:ilvl w:val="0"/>
          <w:numId w:val="37"/>
        </w:numPr>
        <w:shd w:val="clear" w:color="auto" w:fill="FFFFFF"/>
        <w:spacing w:before="120"/>
        <w:ind w:left="426" w:right="240"/>
        <w:contextualSpacing w:val="0"/>
        <w:jc w:val="both"/>
        <w:rPr>
          <w:b/>
          <w:bCs/>
        </w:rPr>
      </w:pPr>
      <w:proofErr w:type="spellStart"/>
      <w:r>
        <w:t>СанПиН</w:t>
      </w:r>
      <w:proofErr w:type="spellEnd"/>
      <w:r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5829D2" w:rsidRDefault="005829D2" w:rsidP="005829D2">
      <w:pPr>
        <w:pStyle w:val="a6"/>
        <w:numPr>
          <w:ilvl w:val="0"/>
          <w:numId w:val="37"/>
        </w:numPr>
        <w:spacing w:before="120"/>
        <w:ind w:left="426"/>
        <w:contextualSpacing w:val="0"/>
        <w:jc w:val="both"/>
        <w:rPr>
          <w:rStyle w:val="afe"/>
        </w:rPr>
      </w:pPr>
      <w:proofErr w:type="spellStart"/>
      <w:r>
        <w:t>СанПиН</w:t>
      </w:r>
      <w:proofErr w:type="spellEnd"/>
      <w:r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>
        <w:t>оборотоспособности</w:t>
      </w:r>
      <w:proofErr w:type="spellEnd"/>
      <w: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5829D2" w:rsidRDefault="005829D2" w:rsidP="005829D2">
      <w:pPr>
        <w:pStyle w:val="a6"/>
        <w:numPr>
          <w:ilvl w:val="0"/>
          <w:numId w:val="37"/>
        </w:numPr>
        <w:tabs>
          <w:tab w:val="left" w:pos="993"/>
        </w:tabs>
        <w:spacing w:before="120"/>
        <w:ind w:left="426"/>
        <w:contextualSpacing w:val="0"/>
        <w:jc w:val="both"/>
      </w:pPr>
      <w:r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5829D2" w:rsidRDefault="005829D2" w:rsidP="005829D2">
      <w:pPr>
        <w:pStyle w:val="a6"/>
        <w:numPr>
          <w:ilvl w:val="0"/>
          <w:numId w:val="37"/>
        </w:numPr>
        <w:tabs>
          <w:tab w:val="left" w:pos="993"/>
        </w:tabs>
        <w:spacing w:before="120"/>
        <w:ind w:left="426"/>
        <w:contextualSpacing w:val="0"/>
        <w:jc w:val="both"/>
      </w:pPr>
      <w:r>
        <w:rPr>
          <w:bCs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5829D2" w:rsidRDefault="005829D2" w:rsidP="005829D2">
      <w:pPr>
        <w:pStyle w:val="a6"/>
        <w:numPr>
          <w:ilvl w:val="0"/>
          <w:numId w:val="37"/>
        </w:numPr>
        <w:tabs>
          <w:tab w:val="left" w:pos="993"/>
        </w:tabs>
        <w:spacing w:before="120"/>
        <w:ind w:left="426"/>
        <w:contextualSpacing w:val="0"/>
        <w:jc w:val="both"/>
      </w:pPr>
      <w:r>
        <w:rPr>
          <w:bCs/>
        </w:rPr>
        <w:t>Профессиональный стандарт «Кондитер/</w:t>
      </w:r>
      <w:proofErr w:type="spellStart"/>
      <w:r>
        <w:rPr>
          <w:bCs/>
        </w:rPr>
        <w:t>Шоколатье</w:t>
      </w:r>
      <w:proofErr w:type="spellEnd"/>
      <w:r>
        <w:rPr>
          <w:bCs/>
        </w:rPr>
        <w:t xml:space="preserve">». </w:t>
      </w:r>
    </w:p>
    <w:p w:rsidR="005829D2" w:rsidRDefault="005829D2" w:rsidP="005829D2">
      <w:pPr>
        <w:pStyle w:val="a6"/>
        <w:numPr>
          <w:ilvl w:val="0"/>
          <w:numId w:val="37"/>
        </w:numPr>
        <w:spacing w:before="120"/>
        <w:ind w:left="426"/>
        <w:contextualSpacing w:val="0"/>
        <w:jc w:val="both"/>
      </w:pPr>
      <w:r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р</w:t>
      </w:r>
      <w:proofErr w:type="gramEnd"/>
      <w:r>
        <w:rPr>
          <w:bCs/>
        </w:rPr>
        <w:t xml:space="preserve">ед. М.П. Могильного, </w:t>
      </w:r>
      <w:proofErr w:type="spellStart"/>
      <w:r>
        <w:rPr>
          <w:bCs/>
        </w:rPr>
        <w:t>В.А.Тутельяна</w:t>
      </w:r>
      <w:proofErr w:type="spellEnd"/>
      <w:r>
        <w:rPr>
          <w:bCs/>
        </w:rPr>
        <w:t xml:space="preserve">. - </w:t>
      </w:r>
      <w:r>
        <w:t xml:space="preserve">М.: </w:t>
      </w:r>
      <w:proofErr w:type="spellStart"/>
      <w:r>
        <w:t>ДеЛи</w:t>
      </w:r>
      <w:proofErr w:type="spellEnd"/>
      <w:r>
        <w:t xml:space="preserve"> </w:t>
      </w:r>
      <w:proofErr w:type="spellStart"/>
      <w:r>
        <w:t>принт</w:t>
      </w:r>
      <w:proofErr w:type="spellEnd"/>
      <w:r>
        <w:t>, 2015.- 544с.</w:t>
      </w:r>
    </w:p>
    <w:p w:rsidR="005829D2" w:rsidRDefault="005829D2" w:rsidP="005829D2">
      <w:pPr>
        <w:pStyle w:val="a6"/>
        <w:numPr>
          <w:ilvl w:val="0"/>
          <w:numId w:val="37"/>
        </w:numPr>
        <w:spacing w:before="120"/>
        <w:ind w:left="426"/>
        <w:contextualSpacing w:val="0"/>
        <w:jc w:val="both"/>
      </w:pPr>
      <w:r>
        <w:rPr>
          <w:bCs/>
        </w:rPr>
        <w:lastRenderedPageBreak/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р</w:t>
      </w:r>
      <w:proofErr w:type="gramEnd"/>
      <w:r>
        <w:rPr>
          <w:bCs/>
        </w:rPr>
        <w:t xml:space="preserve">ед. М.П. Могильного, </w:t>
      </w:r>
      <w:proofErr w:type="spellStart"/>
      <w:r>
        <w:rPr>
          <w:bCs/>
        </w:rPr>
        <w:t>В.А.Тутельяна</w:t>
      </w:r>
      <w:proofErr w:type="spellEnd"/>
      <w:r>
        <w:rPr>
          <w:bCs/>
        </w:rPr>
        <w:t xml:space="preserve">. - </w:t>
      </w:r>
      <w:r>
        <w:t xml:space="preserve">М.: </w:t>
      </w:r>
      <w:proofErr w:type="spellStart"/>
      <w:r>
        <w:t>ДеЛи</w:t>
      </w:r>
      <w:proofErr w:type="spellEnd"/>
      <w:r>
        <w:t xml:space="preserve"> плюс, 2013.- 808с.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>
        <w:rPr>
          <w:b w:val="0"/>
          <w:szCs w:val="24"/>
        </w:rPr>
        <w:t>Хлебпродинформ</w:t>
      </w:r>
      <w:proofErr w:type="spellEnd"/>
      <w:r>
        <w:rPr>
          <w:b w:val="0"/>
          <w:szCs w:val="24"/>
        </w:rPr>
        <w:t xml:space="preserve">, 1996.  – 615 </w:t>
      </w:r>
      <w:proofErr w:type="gramStart"/>
      <w:r>
        <w:rPr>
          <w:b w:val="0"/>
          <w:szCs w:val="24"/>
        </w:rPr>
        <w:t>с</w:t>
      </w:r>
      <w:proofErr w:type="gramEnd"/>
      <w:r>
        <w:rPr>
          <w:b w:val="0"/>
          <w:szCs w:val="24"/>
        </w:rPr>
        <w:t>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>
        <w:rPr>
          <w:b w:val="0"/>
          <w:szCs w:val="24"/>
        </w:rPr>
        <w:t>.</w:t>
      </w:r>
      <w:proofErr w:type="gramEnd"/>
      <w:r>
        <w:rPr>
          <w:b w:val="0"/>
          <w:szCs w:val="24"/>
        </w:rPr>
        <w:t xml:space="preserve"> </w:t>
      </w:r>
      <w:proofErr w:type="gramStart"/>
      <w:r>
        <w:rPr>
          <w:b w:val="0"/>
          <w:szCs w:val="24"/>
        </w:rPr>
        <w:t>р</w:t>
      </w:r>
      <w:proofErr w:type="gramEnd"/>
      <w:r>
        <w:rPr>
          <w:b w:val="0"/>
          <w:szCs w:val="24"/>
        </w:rPr>
        <w:t xml:space="preserve">ед. </w:t>
      </w:r>
      <w:proofErr w:type="spellStart"/>
      <w:r>
        <w:rPr>
          <w:b w:val="0"/>
          <w:szCs w:val="24"/>
        </w:rPr>
        <w:t>Н.А.Лупея</w:t>
      </w:r>
      <w:proofErr w:type="spellEnd"/>
      <w:r>
        <w:rPr>
          <w:b w:val="0"/>
          <w:szCs w:val="24"/>
        </w:rPr>
        <w:t xml:space="preserve">.  - М.: </w:t>
      </w:r>
      <w:proofErr w:type="spellStart"/>
      <w:r>
        <w:rPr>
          <w:b w:val="0"/>
          <w:szCs w:val="24"/>
        </w:rPr>
        <w:t>Хлебпродинформ</w:t>
      </w:r>
      <w:proofErr w:type="spellEnd"/>
      <w:r>
        <w:rPr>
          <w:b w:val="0"/>
          <w:szCs w:val="24"/>
        </w:rPr>
        <w:t>, 1997.- 560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Ботов М.И. Оборудование предприятий общественного питания : учебник для студ</w:t>
      </w:r>
      <w:proofErr w:type="gramStart"/>
      <w:r>
        <w:rPr>
          <w:b w:val="0"/>
          <w:szCs w:val="24"/>
        </w:rPr>
        <w:t>.у</w:t>
      </w:r>
      <w:proofErr w:type="gramEnd"/>
      <w:r>
        <w:rPr>
          <w:b w:val="0"/>
          <w:szCs w:val="24"/>
        </w:rPr>
        <w:t xml:space="preserve">чреждений </w:t>
      </w:r>
      <w:proofErr w:type="spellStart"/>
      <w:r>
        <w:rPr>
          <w:b w:val="0"/>
          <w:szCs w:val="24"/>
        </w:rPr>
        <w:t>высш.проф.образования</w:t>
      </w:r>
      <w:proofErr w:type="spellEnd"/>
      <w:r>
        <w:rPr>
          <w:b w:val="0"/>
          <w:szCs w:val="24"/>
        </w:rPr>
        <w:t xml:space="preserve"> / М.И. Ботов, В.Д. </w:t>
      </w:r>
      <w:proofErr w:type="spellStart"/>
      <w:r>
        <w:rPr>
          <w:b w:val="0"/>
          <w:szCs w:val="24"/>
        </w:rPr>
        <w:t>Елхина</w:t>
      </w:r>
      <w:proofErr w:type="spellEnd"/>
      <w:r>
        <w:rPr>
          <w:b w:val="0"/>
          <w:szCs w:val="24"/>
        </w:rPr>
        <w:t>, В.П. Кирпичников. – 1-е изд. – М. : Издательский центр «Академия», 2013. – 416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proofErr w:type="spellStart"/>
      <w:r>
        <w:rPr>
          <w:b w:val="0"/>
          <w:szCs w:val="24"/>
        </w:rPr>
        <w:t>Бурчакова</w:t>
      </w:r>
      <w:proofErr w:type="spellEnd"/>
      <w:r>
        <w:rPr>
          <w:b w:val="0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>
        <w:rPr>
          <w:b w:val="0"/>
          <w:szCs w:val="24"/>
        </w:rPr>
        <w:t>учеб</w:t>
      </w:r>
      <w:proofErr w:type="gramStart"/>
      <w:r>
        <w:rPr>
          <w:b w:val="0"/>
          <w:szCs w:val="24"/>
        </w:rPr>
        <w:t>.д</w:t>
      </w:r>
      <w:proofErr w:type="gramEnd"/>
      <w:r>
        <w:rPr>
          <w:b w:val="0"/>
          <w:szCs w:val="24"/>
        </w:rPr>
        <w:t>ля</w:t>
      </w:r>
      <w:proofErr w:type="spellEnd"/>
      <w:r>
        <w:rPr>
          <w:b w:val="0"/>
          <w:szCs w:val="24"/>
        </w:rPr>
        <w:t xml:space="preserve"> учащихся учреждений </w:t>
      </w:r>
      <w:proofErr w:type="spellStart"/>
      <w:r>
        <w:rPr>
          <w:b w:val="0"/>
          <w:szCs w:val="24"/>
        </w:rPr>
        <w:t>сред.проф.образования</w:t>
      </w:r>
      <w:proofErr w:type="spellEnd"/>
      <w:r>
        <w:rPr>
          <w:b w:val="0"/>
          <w:szCs w:val="24"/>
        </w:rPr>
        <w:t xml:space="preserve"> / И.Ю. </w:t>
      </w:r>
      <w:proofErr w:type="spellStart"/>
      <w:r>
        <w:rPr>
          <w:b w:val="0"/>
          <w:szCs w:val="24"/>
        </w:rPr>
        <w:t>Бурчакова</w:t>
      </w:r>
      <w:proofErr w:type="spellEnd"/>
      <w:r>
        <w:rPr>
          <w:b w:val="0"/>
          <w:szCs w:val="24"/>
        </w:rPr>
        <w:t>, С.В. Ермилова. – 3-е изд., стер. – М.</w:t>
      </w:r>
      <w:proofErr w:type="gramStart"/>
      <w:r>
        <w:rPr>
          <w:b w:val="0"/>
          <w:szCs w:val="24"/>
        </w:rPr>
        <w:t xml:space="preserve"> :</w:t>
      </w:r>
      <w:proofErr w:type="gramEnd"/>
      <w:r>
        <w:rPr>
          <w:b w:val="0"/>
          <w:szCs w:val="24"/>
        </w:rPr>
        <w:t xml:space="preserve"> Издательский центр «Академия», 2016. – 384 с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>
        <w:rPr>
          <w:b w:val="0"/>
          <w:szCs w:val="24"/>
        </w:rPr>
        <w:t>сред</w:t>
      </w:r>
      <w:proofErr w:type="gramStart"/>
      <w:r>
        <w:rPr>
          <w:b w:val="0"/>
          <w:szCs w:val="24"/>
        </w:rPr>
        <w:t>.п</w:t>
      </w:r>
      <w:proofErr w:type="gramEnd"/>
      <w:r>
        <w:rPr>
          <w:b w:val="0"/>
          <w:szCs w:val="24"/>
        </w:rPr>
        <w:t>роф.образования</w:t>
      </w:r>
      <w:proofErr w:type="spellEnd"/>
      <w:r>
        <w:rPr>
          <w:b w:val="0"/>
          <w:szCs w:val="24"/>
        </w:rPr>
        <w:t xml:space="preserve"> / М.В. Володина, Т.А. </w:t>
      </w:r>
      <w:proofErr w:type="spellStart"/>
      <w:r>
        <w:rPr>
          <w:b w:val="0"/>
          <w:szCs w:val="24"/>
        </w:rPr>
        <w:t>Сопачева</w:t>
      </w:r>
      <w:proofErr w:type="spellEnd"/>
      <w:r>
        <w:rPr>
          <w:b w:val="0"/>
          <w:szCs w:val="24"/>
        </w:rPr>
        <w:t>. – 3-е изд., стер. – М.</w:t>
      </w:r>
      <w:proofErr w:type="gramStart"/>
      <w:r>
        <w:rPr>
          <w:b w:val="0"/>
          <w:szCs w:val="24"/>
        </w:rPr>
        <w:t xml:space="preserve"> :</w:t>
      </w:r>
      <w:proofErr w:type="gramEnd"/>
      <w:r>
        <w:rPr>
          <w:b w:val="0"/>
          <w:szCs w:val="24"/>
        </w:rPr>
        <w:t xml:space="preserve"> Издательский центр «Академия», 2015. – 192 с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Ермилова С.В. Приготовление хлебобулочных, мучных кондитерских изделий: </w:t>
      </w:r>
      <w:proofErr w:type="spellStart"/>
      <w:r>
        <w:rPr>
          <w:b w:val="0"/>
          <w:szCs w:val="24"/>
        </w:rPr>
        <w:t>учеб</w:t>
      </w:r>
      <w:proofErr w:type="gramStart"/>
      <w:r>
        <w:rPr>
          <w:b w:val="0"/>
          <w:szCs w:val="24"/>
        </w:rPr>
        <w:t>.д</w:t>
      </w:r>
      <w:proofErr w:type="gramEnd"/>
      <w:r>
        <w:rPr>
          <w:b w:val="0"/>
          <w:szCs w:val="24"/>
        </w:rPr>
        <w:t>ля</w:t>
      </w:r>
      <w:proofErr w:type="spellEnd"/>
      <w:r>
        <w:rPr>
          <w:b w:val="0"/>
          <w:szCs w:val="24"/>
        </w:rPr>
        <w:t xml:space="preserve"> учреждений </w:t>
      </w:r>
      <w:proofErr w:type="spellStart"/>
      <w:r>
        <w:rPr>
          <w:b w:val="0"/>
          <w:szCs w:val="24"/>
        </w:rPr>
        <w:t>сред.проф.образования</w:t>
      </w:r>
      <w:proofErr w:type="spellEnd"/>
      <w:r>
        <w:rPr>
          <w:b w:val="0"/>
          <w:szCs w:val="24"/>
        </w:rPr>
        <w:t xml:space="preserve"> / С.В. Ермилова. – 1-е изд. – М. : Издательский центр «Академия», 2014. – 336 с 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Ермилова С.В. Торты, пирожные и десерты: </w:t>
      </w:r>
      <w:proofErr w:type="spellStart"/>
      <w:r>
        <w:rPr>
          <w:b w:val="0"/>
          <w:szCs w:val="24"/>
        </w:rPr>
        <w:t>учеб</w:t>
      </w:r>
      <w:proofErr w:type="gramStart"/>
      <w:r>
        <w:rPr>
          <w:b w:val="0"/>
          <w:szCs w:val="24"/>
        </w:rPr>
        <w:t>.п</w:t>
      </w:r>
      <w:proofErr w:type="gramEnd"/>
      <w:r>
        <w:rPr>
          <w:b w:val="0"/>
          <w:szCs w:val="24"/>
        </w:rPr>
        <w:t>особие</w:t>
      </w:r>
      <w:proofErr w:type="spellEnd"/>
      <w:r>
        <w:rPr>
          <w:b w:val="0"/>
          <w:szCs w:val="24"/>
        </w:rPr>
        <w:t xml:space="preserve"> для учреждений </w:t>
      </w:r>
      <w:proofErr w:type="spellStart"/>
      <w:r>
        <w:rPr>
          <w:b w:val="0"/>
          <w:szCs w:val="24"/>
        </w:rPr>
        <w:t>сред.проф.образования</w:t>
      </w:r>
      <w:proofErr w:type="spellEnd"/>
      <w:r>
        <w:rPr>
          <w:b w:val="0"/>
          <w:szCs w:val="24"/>
        </w:rPr>
        <w:t xml:space="preserve"> / С.В. Ермилова., Е.И. Соколова – 5-е изд. – М. : Издательский центр «Академия», 2016. – 80 с. 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proofErr w:type="spellStart"/>
      <w:r>
        <w:rPr>
          <w:b w:val="0"/>
          <w:szCs w:val="24"/>
        </w:rPr>
        <w:t>Золин</w:t>
      </w:r>
      <w:proofErr w:type="spellEnd"/>
      <w:r>
        <w:rPr>
          <w:b w:val="0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>
        <w:rPr>
          <w:b w:val="0"/>
          <w:szCs w:val="24"/>
        </w:rPr>
        <w:t>учеб</w:t>
      </w:r>
      <w:proofErr w:type="gramStart"/>
      <w:r>
        <w:rPr>
          <w:b w:val="0"/>
          <w:szCs w:val="24"/>
        </w:rPr>
        <w:t>.д</w:t>
      </w:r>
      <w:proofErr w:type="gramEnd"/>
      <w:r>
        <w:rPr>
          <w:b w:val="0"/>
          <w:szCs w:val="24"/>
        </w:rPr>
        <w:t>ля</w:t>
      </w:r>
      <w:proofErr w:type="spellEnd"/>
      <w:r>
        <w:rPr>
          <w:b w:val="0"/>
          <w:szCs w:val="24"/>
        </w:rPr>
        <w:t xml:space="preserve"> учащихся учреждений </w:t>
      </w:r>
      <w:proofErr w:type="spellStart"/>
      <w:r>
        <w:rPr>
          <w:b w:val="0"/>
          <w:szCs w:val="24"/>
        </w:rPr>
        <w:t>сред.проф.образования</w:t>
      </w:r>
      <w:proofErr w:type="spellEnd"/>
      <w:r>
        <w:rPr>
          <w:b w:val="0"/>
          <w:szCs w:val="24"/>
        </w:rPr>
        <w:t xml:space="preserve"> / </w:t>
      </w:r>
      <w:proofErr w:type="spellStart"/>
      <w:r>
        <w:rPr>
          <w:b w:val="0"/>
          <w:szCs w:val="24"/>
        </w:rPr>
        <w:t>В.П.Золин</w:t>
      </w:r>
      <w:proofErr w:type="spellEnd"/>
      <w:r>
        <w:rPr>
          <w:b w:val="0"/>
          <w:szCs w:val="24"/>
        </w:rPr>
        <w:t>. – 13-е изд. – М. : Издательский центр «Академия», 2016. – 320 с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>
        <w:rPr>
          <w:b w:val="0"/>
          <w:szCs w:val="24"/>
        </w:rPr>
        <w:t>с</w:t>
      </w:r>
      <w:proofErr w:type="gramEnd"/>
      <w:r>
        <w:rPr>
          <w:b w:val="0"/>
          <w:szCs w:val="24"/>
        </w:rPr>
        <w:t xml:space="preserve">. 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proofErr w:type="spellStart"/>
      <w:r>
        <w:rPr>
          <w:b w:val="0"/>
          <w:szCs w:val="24"/>
        </w:rPr>
        <w:t>Лутошкина</w:t>
      </w:r>
      <w:proofErr w:type="spellEnd"/>
      <w:r>
        <w:rPr>
          <w:b w:val="0"/>
          <w:szCs w:val="24"/>
        </w:rPr>
        <w:t xml:space="preserve"> Г.Г. Техническое оснащение и организация рабочего места: </w:t>
      </w:r>
      <w:proofErr w:type="spellStart"/>
      <w:r>
        <w:rPr>
          <w:b w:val="0"/>
          <w:szCs w:val="24"/>
        </w:rPr>
        <w:t>учеб</w:t>
      </w:r>
      <w:proofErr w:type="gramStart"/>
      <w:r>
        <w:rPr>
          <w:b w:val="0"/>
          <w:szCs w:val="24"/>
        </w:rPr>
        <w:t>.д</w:t>
      </w:r>
      <w:proofErr w:type="gramEnd"/>
      <w:r>
        <w:rPr>
          <w:b w:val="0"/>
          <w:szCs w:val="24"/>
        </w:rPr>
        <w:t>ля</w:t>
      </w:r>
      <w:proofErr w:type="spellEnd"/>
      <w:r>
        <w:rPr>
          <w:b w:val="0"/>
          <w:szCs w:val="24"/>
        </w:rPr>
        <w:t xml:space="preserve"> учащихся учреждений </w:t>
      </w:r>
      <w:proofErr w:type="spellStart"/>
      <w:r>
        <w:rPr>
          <w:b w:val="0"/>
          <w:szCs w:val="24"/>
        </w:rPr>
        <w:t>сред.проф.образования</w:t>
      </w:r>
      <w:proofErr w:type="spellEnd"/>
      <w:r>
        <w:rPr>
          <w:b w:val="0"/>
          <w:szCs w:val="24"/>
        </w:rPr>
        <w:t xml:space="preserve"> / Г.Г. </w:t>
      </w:r>
      <w:proofErr w:type="spellStart"/>
      <w:r>
        <w:rPr>
          <w:b w:val="0"/>
          <w:szCs w:val="24"/>
        </w:rPr>
        <w:t>Лутошкина</w:t>
      </w:r>
      <w:proofErr w:type="spellEnd"/>
      <w:r>
        <w:rPr>
          <w:b w:val="0"/>
          <w:szCs w:val="24"/>
        </w:rPr>
        <w:t>, Ж.С. Анохина. – 1-е изд. – М. : Издательский центр «Академия», 2016. – 240 с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proofErr w:type="spellStart"/>
      <w:r>
        <w:rPr>
          <w:b w:val="0"/>
          <w:szCs w:val="24"/>
        </w:rPr>
        <w:t>Мартинчик</w:t>
      </w:r>
      <w:proofErr w:type="spellEnd"/>
      <w:r>
        <w:rPr>
          <w:b w:val="0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>
        <w:rPr>
          <w:b w:val="0"/>
          <w:szCs w:val="24"/>
        </w:rPr>
        <w:t>сред</w:t>
      </w:r>
      <w:proofErr w:type="gramStart"/>
      <w:r>
        <w:rPr>
          <w:b w:val="0"/>
          <w:szCs w:val="24"/>
        </w:rPr>
        <w:t>.п</w:t>
      </w:r>
      <w:proofErr w:type="gramEnd"/>
      <w:r>
        <w:rPr>
          <w:b w:val="0"/>
          <w:szCs w:val="24"/>
        </w:rPr>
        <w:t>роф.образования</w:t>
      </w:r>
      <w:proofErr w:type="spellEnd"/>
      <w:r>
        <w:rPr>
          <w:b w:val="0"/>
          <w:szCs w:val="24"/>
        </w:rPr>
        <w:t xml:space="preserve"> / А.Н. </w:t>
      </w:r>
      <w:proofErr w:type="spellStart"/>
      <w:r>
        <w:rPr>
          <w:b w:val="0"/>
          <w:szCs w:val="24"/>
        </w:rPr>
        <w:t>Мартинчик</w:t>
      </w:r>
      <w:proofErr w:type="spellEnd"/>
      <w:r>
        <w:rPr>
          <w:b w:val="0"/>
          <w:szCs w:val="24"/>
        </w:rPr>
        <w:t xml:space="preserve">, А.А.Королев, </w:t>
      </w:r>
      <w:proofErr w:type="spellStart"/>
      <w:r>
        <w:rPr>
          <w:b w:val="0"/>
          <w:szCs w:val="24"/>
        </w:rPr>
        <w:t>Ю.В.Несвижский</w:t>
      </w:r>
      <w:proofErr w:type="spellEnd"/>
      <w:r>
        <w:rPr>
          <w:b w:val="0"/>
          <w:szCs w:val="24"/>
        </w:rPr>
        <w:t>. – 5-е изд., стер. – М.</w:t>
      </w:r>
      <w:proofErr w:type="gramStart"/>
      <w:r>
        <w:rPr>
          <w:b w:val="0"/>
          <w:szCs w:val="24"/>
        </w:rPr>
        <w:t xml:space="preserve"> :</w:t>
      </w:r>
      <w:proofErr w:type="gramEnd"/>
      <w:r>
        <w:rPr>
          <w:b w:val="0"/>
          <w:szCs w:val="24"/>
        </w:rPr>
        <w:t xml:space="preserve"> Издательский центр «Академия», 2016. – 352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bCs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>
        <w:rPr>
          <w:b w:val="0"/>
          <w:bCs/>
          <w:szCs w:val="24"/>
        </w:rPr>
        <w:t>Отельеров</w:t>
      </w:r>
      <w:proofErr w:type="spellEnd"/>
      <w:r>
        <w:rPr>
          <w:b w:val="0"/>
          <w:bCs/>
          <w:szCs w:val="24"/>
        </w:rPr>
        <w:t xml:space="preserve">. -  М.: Ресторанные ведомости, 2013. – 512 </w:t>
      </w:r>
      <w:proofErr w:type="gramStart"/>
      <w:r>
        <w:rPr>
          <w:b w:val="0"/>
          <w:bCs/>
          <w:szCs w:val="24"/>
        </w:rPr>
        <w:t>с</w:t>
      </w:r>
      <w:proofErr w:type="gramEnd"/>
      <w:r>
        <w:rPr>
          <w:b w:val="0"/>
          <w:bCs/>
          <w:szCs w:val="24"/>
        </w:rPr>
        <w:t>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>
        <w:rPr>
          <w:b w:val="0"/>
          <w:szCs w:val="24"/>
        </w:rPr>
        <w:t>нач</w:t>
      </w:r>
      <w:proofErr w:type="spellEnd"/>
      <w:r>
        <w:rPr>
          <w:b w:val="0"/>
          <w:szCs w:val="24"/>
        </w:rPr>
        <w:t xml:space="preserve">. проф. образования /С.Н. Радченко.- «Феникс», 2013 – 373 </w:t>
      </w:r>
      <w:proofErr w:type="gramStart"/>
      <w:r>
        <w:rPr>
          <w:b w:val="0"/>
          <w:szCs w:val="24"/>
        </w:rPr>
        <w:t>с</w:t>
      </w:r>
      <w:proofErr w:type="gramEnd"/>
      <w:r>
        <w:rPr>
          <w:b w:val="0"/>
          <w:szCs w:val="24"/>
        </w:rPr>
        <w:t>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Синицына А.В. Приготовление сладких блюд и напитков: </w:t>
      </w:r>
      <w:proofErr w:type="spellStart"/>
      <w:r>
        <w:rPr>
          <w:b w:val="0"/>
          <w:szCs w:val="24"/>
        </w:rPr>
        <w:t>учеб</w:t>
      </w:r>
      <w:proofErr w:type="gramStart"/>
      <w:r>
        <w:rPr>
          <w:b w:val="0"/>
          <w:szCs w:val="24"/>
        </w:rPr>
        <w:t>.д</w:t>
      </w:r>
      <w:proofErr w:type="gramEnd"/>
      <w:r>
        <w:rPr>
          <w:b w:val="0"/>
          <w:szCs w:val="24"/>
        </w:rPr>
        <w:t>ля</w:t>
      </w:r>
      <w:proofErr w:type="spellEnd"/>
      <w:r>
        <w:rPr>
          <w:b w:val="0"/>
          <w:szCs w:val="24"/>
        </w:rPr>
        <w:t xml:space="preserve"> учащихся учреждений </w:t>
      </w:r>
      <w:proofErr w:type="spellStart"/>
      <w:r>
        <w:rPr>
          <w:b w:val="0"/>
          <w:szCs w:val="24"/>
        </w:rPr>
        <w:t>сред.проф.образования</w:t>
      </w:r>
      <w:proofErr w:type="spellEnd"/>
      <w:r>
        <w:rPr>
          <w:b w:val="0"/>
          <w:szCs w:val="24"/>
        </w:rPr>
        <w:t xml:space="preserve"> / А.В. Синицына, Е.И. Соколова. – 1-е изд. – М. : Издательский центр «Академия», 2016. – 304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>
        <w:rPr>
          <w:b w:val="0"/>
          <w:szCs w:val="24"/>
        </w:rPr>
        <w:t>учеб</w:t>
      </w:r>
      <w:proofErr w:type="gramStart"/>
      <w:r>
        <w:rPr>
          <w:b w:val="0"/>
          <w:szCs w:val="24"/>
        </w:rPr>
        <w:t>.п</w:t>
      </w:r>
      <w:proofErr w:type="gramEnd"/>
      <w:r>
        <w:rPr>
          <w:b w:val="0"/>
          <w:szCs w:val="24"/>
        </w:rPr>
        <w:t>особие</w:t>
      </w:r>
      <w:proofErr w:type="spellEnd"/>
      <w:r>
        <w:rPr>
          <w:b w:val="0"/>
          <w:szCs w:val="24"/>
        </w:rPr>
        <w:t xml:space="preserve"> для студ. учреждений </w:t>
      </w:r>
      <w:proofErr w:type="spellStart"/>
      <w:r>
        <w:rPr>
          <w:b w:val="0"/>
          <w:szCs w:val="24"/>
        </w:rPr>
        <w:t>сред.проф.образования</w:t>
      </w:r>
      <w:proofErr w:type="spellEnd"/>
      <w:r>
        <w:rPr>
          <w:b w:val="0"/>
          <w:szCs w:val="24"/>
        </w:rPr>
        <w:t xml:space="preserve"> / В.В. Усов. – 13-е изд., стер. – М.</w:t>
      </w:r>
      <w:proofErr w:type="gramStart"/>
      <w:r>
        <w:rPr>
          <w:b w:val="0"/>
          <w:szCs w:val="24"/>
        </w:rPr>
        <w:t xml:space="preserve"> :</w:t>
      </w:r>
      <w:proofErr w:type="gramEnd"/>
      <w:r>
        <w:rPr>
          <w:b w:val="0"/>
          <w:szCs w:val="24"/>
        </w:rPr>
        <w:t xml:space="preserve"> Издательский центр «Академия», 2015. – 432 с</w:t>
      </w:r>
    </w:p>
    <w:p w:rsidR="005829D2" w:rsidRDefault="005829D2" w:rsidP="005829D2">
      <w:pPr>
        <w:pStyle w:val="a3"/>
        <w:tabs>
          <w:tab w:val="left" w:pos="426"/>
        </w:tabs>
        <w:jc w:val="both"/>
        <w:rPr>
          <w:sz w:val="24"/>
          <w:szCs w:val="24"/>
        </w:rPr>
      </w:pPr>
    </w:p>
    <w:p w:rsidR="005829D2" w:rsidRDefault="005829D2" w:rsidP="00833575">
      <w:pPr>
        <w:pStyle w:val="a6"/>
        <w:tabs>
          <w:tab w:val="left" w:pos="1276"/>
        </w:tabs>
        <w:spacing w:before="120" w:after="120"/>
        <w:ind w:left="567"/>
        <w:contextualSpacing w:val="0"/>
        <w:rPr>
          <w:b/>
          <w:bCs/>
        </w:rPr>
      </w:pPr>
      <w:r>
        <w:rPr>
          <w:b/>
          <w:bCs/>
        </w:rPr>
        <w:t>Электронные издания:</w:t>
      </w:r>
    </w:p>
    <w:p w:rsidR="005829D2" w:rsidRDefault="00BE45DD" w:rsidP="005829D2">
      <w:pPr>
        <w:pStyle w:val="cv"/>
        <w:numPr>
          <w:ilvl w:val="0"/>
          <w:numId w:val="39"/>
        </w:numPr>
        <w:spacing w:before="0" w:beforeAutospacing="0" w:after="0" w:afterAutospacing="0"/>
        <w:ind w:firstLine="36"/>
        <w:jc w:val="both"/>
        <w:rPr>
          <w:b/>
        </w:rPr>
      </w:pPr>
      <w:hyperlink r:id="rId9" w:history="1">
        <w:r w:rsidR="005829D2">
          <w:rPr>
            <w:rStyle w:val="afe"/>
          </w:rPr>
          <w:t>http://pravo.gov.ru/proxy/ips/?docbody=&amp;nd=102063865&amp;rdk=&amp;backlink=1</w:t>
        </w:r>
      </w:hyperlink>
    </w:p>
    <w:p w:rsidR="005829D2" w:rsidRDefault="00BE45DD" w:rsidP="005829D2">
      <w:pPr>
        <w:pStyle w:val="cv"/>
        <w:numPr>
          <w:ilvl w:val="0"/>
          <w:numId w:val="39"/>
        </w:numPr>
        <w:spacing w:before="0" w:beforeAutospacing="0" w:after="0" w:afterAutospacing="0"/>
        <w:ind w:firstLine="36"/>
        <w:jc w:val="both"/>
      </w:pPr>
      <w:hyperlink r:id="rId10" w:history="1">
        <w:r w:rsidR="005829D2">
          <w:rPr>
            <w:rStyle w:val="afe"/>
          </w:rPr>
          <w:t>http://ozpp.ru/laws2/postan/post7.html</w:t>
        </w:r>
      </w:hyperlink>
    </w:p>
    <w:p w:rsidR="005829D2" w:rsidRDefault="00BE45DD" w:rsidP="005829D2">
      <w:pPr>
        <w:pStyle w:val="cv"/>
        <w:numPr>
          <w:ilvl w:val="0"/>
          <w:numId w:val="39"/>
        </w:numPr>
        <w:spacing w:before="0" w:beforeAutospacing="0" w:after="0" w:afterAutospacing="0"/>
        <w:ind w:firstLine="36"/>
        <w:jc w:val="both"/>
      </w:pPr>
      <w:hyperlink r:id="rId11" w:history="1">
        <w:r w:rsidR="005829D2">
          <w:rPr>
            <w:rStyle w:val="afe"/>
          </w:rPr>
          <w:t>http://www.ohranatruda.ru/ot_biblio/normativ/data_normativ/46/46201/</w:t>
        </w:r>
      </w:hyperlink>
    </w:p>
    <w:p w:rsidR="005829D2" w:rsidRDefault="00BE45DD" w:rsidP="005829D2">
      <w:pPr>
        <w:pStyle w:val="cv"/>
        <w:numPr>
          <w:ilvl w:val="0"/>
          <w:numId w:val="39"/>
        </w:numPr>
        <w:spacing w:before="0" w:beforeAutospacing="0" w:after="0" w:afterAutospacing="0"/>
        <w:ind w:firstLine="36"/>
        <w:jc w:val="both"/>
      </w:pPr>
      <w:hyperlink r:id="rId12" w:history="1">
        <w:r w:rsidR="005829D2">
          <w:rPr>
            <w:rStyle w:val="afe"/>
            <w:iCs/>
          </w:rPr>
          <w:t>http://fcior.edu.ru/catalog/meta/5/p/page.html</w:t>
        </w:r>
      </w:hyperlink>
      <w:r w:rsidR="005829D2">
        <w:rPr>
          <w:iCs/>
        </w:rPr>
        <w:t>;</w:t>
      </w:r>
    </w:p>
    <w:p w:rsidR="005829D2" w:rsidRDefault="00BE45DD" w:rsidP="005829D2">
      <w:pPr>
        <w:pStyle w:val="cv"/>
        <w:numPr>
          <w:ilvl w:val="0"/>
          <w:numId w:val="39"/>
        </w:numPr>
        <w:spacing w:before="0" w:beforeAutospacing="0" w:after="0" w:afterAutospacing="0"/>
        <w:ind w:firstLine="36"/>
        <w:jc w:val="both"/>
      </w:pPr>
      <w:hyperlink r:id="rId13" w:history="1">
        <w:r w:rsidR="005829D2">
          <w:rPr>
            <w:rStyle w:val="afe"/>
            <w:iCs/>
          </w:rPr>
          <w:t>http://www.jur-jur.ru/journals/jur22/index.html</w:t>
        </w:r>
      </w:hyperlink>
      <w:r w:rsidR="005829D2">
        <w:rPr>
          <w:iCs/>
        </w:rPr>
        <w:t>;</w:t>
      </w:r>
    </w:p>
    <w:p w:rsidR="005829D2" w:rsidRDefault="00BE45DD" w:rsidP="005829D2">
      <w:pPr>
        <w:pStyle w:val="cv"/>
        <w:numPr>
          <w:ilvl w:val="0"/>
          <w:numId w:val="39"/>
        </w:numPr>
        <w:spacing w:before="0" w:beforeAutospacing="0" w:after="0" w:afterAutospacing="0"/>
        <w:ind w:firstLine="36"/>
        <w:jc w:val="both"/>
      </w:pPr>
      <w:hyperlink r:id="rId14" w:history="1">
        <w:r w:rsidR="005829D2">
          <w:rPr>
            <w:rStyle w:val="afe"/>
            <w:iCs/>
          </w:rPr>
          <w:t>http://www.eda-server.ru/gastronom/</w:t>
        </w:r>
      </w:hyperlink>
      <w:r w:rsidR="005829D2">
        <w:rPr>
          <w:iCs/>
        </w:rPr>
        <w:t>;</w:t>
      </w:r>
    </w:p>
    <w:p w:rsidR="005829D2" w:rsidRDefault="00BE45DD" w:rsidP="005829D2">
      <w:pPr>
        <w:pStyle w:val="cv"/>
        <w:numPr>
          <w:ilvl w:val="0"/>
          <w:numId w:val="39"/>
        </w:numPr>
        <w:spacing w:before="0" w:beforeAutospacing="0" w:after="0" w:afterAutospacing="0"/>
        <w:ind w:firstLine="36"/>
        <w:jc w:val="both"/>
      </w:pPr>
      <w:hyperlink r:id="rId15" w:history="1">
        <w:r w:rsidR="005829D2">
          <w:rPr>
            <w:rStyle w:val="afe"/>
            <w:iCs/>
          </w:rPr>
          <w:t>http://www.eda-server.ru/culinary-school/</w:t>
        </w:r>
      </w:hyperlink>
    </w:p>
    <w:p w:rsidR="005829D2" w:rsidRDefault="00BE45DD" w:rsidP="005829D2">
      <w:pPr>
        <w:pStyle w:val="cv"/>
        <w:numPr>
          <w:ilvl w:val="0"/>
          <w:numId w:val="39"/>
        </w:numPr>
        <w:spacing w:before="0" w:beforeAutospacing="0" w:after="0" w:afterAutospacing="0"/>
        <w:ind w:firstLine="36"/>
        <w:jc w:val="both"/>
        <w:rPr>
          <w:rStyle w:val="afe"/>
        </w:rPr>
      </w:pPr>
      <w:hyperlink r:id="rId16" w:history="1">
        <w:r w:rsidR="005829D2">
          <w:rPr>
            <w:rStyle w:val="afe"/>
            <w:iCs/>
            <w:lang w:val="en-US"/>
          </w:rPr>
          <w:t>http</w:t>
        </w:r>
        <w:r w:rsidR="005829D2">
          <w:rPr>
            <w:rStyle w:val="afe"/>
            <w:iCs/>
          </w:rPr>
          <w:t>:/   /</w:t>
        </w:r>
        <w:r w:rsidR="005829D2">
          <w:rPr>
            <w:rStyle w:val="afe"/>
            <w:iCs/>
            <w:lang w:val="en-US"/>
          </w:rPr>
          <w:t>www</w:t>
        </w:r>
        <w:r w:rsidR="005829D2">
          <w:rPr>
            <w:rStyle w:val="afe"/>
            <w:iCs/>
          </w:rPr>
          <w:t>.</w:t>
        </w:r>
        <w:proofErr w:type="spellStart"/>
        <w:r w:rsidR="005829D2">
          <w:rPr>
            <w:rStyle w:val="afe"/>
            <w:iCs/>
            <w:lang w:val="en-US"/>
          </w:rPr>
          <w:t>pitportal</w:t>
        </w:r>
        <w:proofErr w:type="spellEnd"/>
        <w:r w:rsidR="005829D2">
          <w:rPr>
            <w:rStyle w:val="afe"/>
            <w:iCs/>
          </w:rPr>
          <w:t>.</w:t>
        </w:r>
        <w:proofErr w:type="spellStart"/>
        <w:r w:rsidR="005829D2">
          <w:rPr>
            <w:rStyle w:val="afe"/>
            <w:iCs/>
            <w:lang w:val="en-US"/>
          </w:rPr>
          <w:t>ru</w:t>
        </w:r>
        <w:proofErr w:type="spellEnd"/>
        <w:r w:rsidR="005829D2">
          <w:rPr>
            <w:rStyle w:val="afe"/>
            <w:iCs/>
          </w:rPr>
          <w:t>/</w:t>
        </w:r>
      </w:hyperlink>
    </w:p>
    <w:p w:rsidR="005829D2" w:rsidRDefault="005829D2" w:rsidP="005829D2">
      <w:pPr>
        <w:pStyle w:val="cv"/>
        <w:spacing w:before="0" w:beforeAutospacing="0" w:after="0" w:afterAutospacing="0"/>
        <w:ind w:hanging="426"/>
        <w:jc w:val="both"/>
        <w:rPr>
          <w:rStyle w:val="afe"/>
        </w:rPr>
      </w:pPr>
    </w:p>
    <w:p w:rsidR="005829D2" w:rsidRDefault="005829D2" w:rsidP="00833575">
      <w:pPr>
        <w:pStyle w:val="a6"/>
        <w:tabs>
          <w:tab w:val="left" w:pos="1276"/>
        </w:tabs>
        <w:spacing w:before="120" w:after="120"/>
        <w:ind w:left="567"/>
        <w:contextualSpacing w:val="0"/>
        <w:rPr>
          <w:b/>
          <w:bCs/>
        </w:rPr>
      </w:pPr>
      <w:r>
        <w:rPr>
          <w:b/>
          <w:bCs/>
        </w:rPr>
        <w:t>Дополнительные источники:</w:t>
      </w:r>
    </w:p>
    <w:p w:rsidR="005829D2" w:rsidRDefault="005829D2" w:rsidP="005829D2">
      <w:pPr>
        <w:pStyle w:val="a6"/>
        <w:numPr>
          <w:ilvl w:val="0"/>
          <w:numId w:val="40"/>
        </w:numPr>
        <w:spacing w:before="120"/>
        <w:jc w:val="both"/>
      </w:pPr>
      <w:r>
        <w:rPr>
          <w:bCs/>
          <w:lang w:val="en-US"/>
        </w:rPr>
        <w:t>CHEFART</w:t>
      </w:r>
      <w:r>
        <w:rPr>
          <w:bCs/>
        </w:rPr>
        <w:t xml:space="preserve">. Коллекция лучших рецептов/[сост. Федотова </w:t>
      </w:r>
      <w:proofErr w:type="spellStart"/>
      <w:r>
        <w:rPr>
          <w:bCs/>
        </w:rPr>
        <w:t>Илона</w:t>
      </w:r>
      <w:proofErr w:type="spellEnd"/>
      <w:r>
        <w:rPr>
          <w:bCs/>
        </w:rPr>
        <w:t xml:space="preserve"> Юрьевна]. – М.: ООО «Издательский дом «Ресторанные ведомости», 2016 - 320 с.: ил.</w:t>
      </w:r>
    </w:p>
    <w:p w:rsidR="005829D2" w:rsidRDefault="005829D2" w:rsidP="005829D2">
      <w:pPr>
        <w:pStyle w:val="a6"/>
        <w:numPr>
          <w:ilvl w:val="0"/>
          <w:numId w:val="40"/>
        </w:numPr>
        <w:spacing w:before="120"/>
        <w:jc w:val="both"/>
        <w:rPr>
          <w:sz w:val="28"/>
          <w:szCs w:val="28"/>
        </w:rPr>
      </w:pPr>
      <w:proofErr w:type="spellStart"/>
      <w:r>
        <w:t>Шрамко</w:t>
      </w:r>
      <w:proofErr w:type="spellEnd"/>
      <w:r>
        <w:t xml:space="preserve"> Е.В. Уроки и техника кондитерского мастерства/Е. </w:t>
      </w:r>
      <w:proofErr w:type="spellStart"/>
      <w:r>
        <w:t>Шрамко</w:t>
      </w:r>
      <w:proofErr w:type="spellEnd"/>
      <w:r>
        <w:t xml:space="preserve"> – М,: ЗАО «Издательский дом «Ресторанные ведомости», 2014 - 160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61415A" w:rsidRPr="00C32447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2447" w:rsidRDefault="00C32447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171D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КОНТРОЛЬ И ОЦЕНКА РЕЗУЛЬТАТОВ </w:t>
      </w:r>
      <w:r w:rsidR="00833575">
        <w:rPr>
          <w:rFonts w:ascii="Times New Roman" w:hAnsi="Times New Roman" w:cs="Times New Roman"/>
          <w:b/>
          <w:sz w:val="24"/>
          <w:szCs w:val="24"/>
        </w:rPr>
        <w:t xml:space="preserve">ОСВОЕНИЯ ПРОИЗВОДСТВЕННОЙ </w:t>
      </w:r>
      <w:r>
        <w:rPr>
          <w:rFonts w:ascii="Times New Roman" w:hAnsi="Times New Roman" w:cs="Times New Roman"/>
          <w:b/>
          <w:sz w:val="24"/>
          <w:szCs w:val="24"/>
        </w:rPr>
        <w:t>ПРАКТИКИ</w:t>
      </w:r>
    </w:p>
    <w:tbl>
      <w:tblPr>
        <w:tblStyle w:val="TableGrid"/>
        <w:tblW w:w="10920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20"/>
        <w:gridCol w:w="5244"/>
        <w:gridCol w:w="2556"/>
      </w:tblGrid>
      <w:tr w:rsidR="00171DE8" w:rsidTr="00833575">
        <w:trPr>
          <w:trHeight w:val="1618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DE8" w:rsidRPr="00833575" w:rsidRDefault="00171DE8" w:rsidP="00833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171DE8" w:rsidRDefault="00171DE8">
            <w:pPr>
              <w:ind w:firstLine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proofErr w:type="gramEnd"/>
          </w:p>
          <w:p w:rsidR="00171DE8" w:rsidRDefault="00171DE8">
            <w:pPr>
              <w:ind w:left="599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171DE8" w:rsidRDefault="00171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171DE8" w:rsidTr="00833575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4.1.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 w:rsidP="00171DE8">
            <w:pPr>
              <w:pStyle w:val="a6"/>
              <w:numPr>
                <w:ilvl w:val="0"/>
                <w:numId w:val="27"/>
              </w:numPr>
              <w:rPr>
                <w:lang w:eastAsia="en-US"/>
              </w:rPr>
            </w:pPr>
            <w:r>
              <w:rPr>
                <w:lang w:eastAsia="en-US"/>
              </w:rPr>
              <w:t>подготовк</w:t>
            </w:r>
            <w:r w:rsidR="00833575">
              <w:rPr>
                <w:lang w:eastAsia="en-US"/>
              </w:rPr>
              <w:t>а</w:t>
            </w:r>
            <w:r>
              <w:rPr>
                <w:lang w:eastAsia="en-US"/>
              </w:rPr>
              <w:t>, уборк</w:t>
            </w:r>
            <w:r w:rsidR="00833575">
              <w:rPr>
                <w:lang w:eastAsia="en-US"/>
              </w:rPr>
              <w:t xml:space="preserve">а </w:t>
            </w:r>
            <w:r>
              <w:rPr>
                <w:lang w:eastAsia="en-US"/>
              </w:rPr>
              <w:t>рабочего места, подготовк</w:t>
            </w:r>
            <w:r w:rsidR="00833575">
              <w:rPr>
                <w:lang w:eastAsia="en-US"/>
              </w:rPr>
              <w:t xml:space="preserve">а </w:t>
            </w:r>
            <w:r>
              <w:rPr>
                <w:lang w:eastAsia="en-US"/>
              </w:rPr>
              <w:t xml:space="preserve"> к работе, проверк</w:t>
            </w:r>
            <w:r w:rsidR="00833575">
              <w:rPr>
                <w:lang w:eastAsia="en-US"/>
              </w:rPr>
              <w:t>а</w:t>
            </w:r>
            <w:r>
              <w:rPr>
                <w:lang w:eastAsia="en-US"/>
              </w:rPr>
              <w:t xml:space="preserve"> технологического оборудования, производственного инвентаря, инструментов, </w:t>
            </w:r>
            <w:proofErr w:type="spellStart"/>
            <w:r>
              <w:rPr>
                <w:lang w:eastAsia="en-US"/>
              </w:rPr>
              <w:t>весоизмерительных</w:t>
            </w:r>
            <w:proofErr w:type="spellEnd"/>
            <w:r>
              <w:rPr>
                <w:lang w:eastAsia="en-US"/>
              </w:rPr>
              <w:t xml:space="preserve"> приборов;</w:t>
            </w:r>
          </w:p>
          <w:p w:rsidR="00171DE8" w:rsidRDefault="00171DE8" w:rsidP="00833575">
            <w:pPr>
              <w:pStyle w:val="a6"/>
              <w:numPr>
                <w:ilvl w:val="0"/>
                <w:numId w:val="27"/>
              </w:numPr>
              <w:rPr>
                <w:lang w:eastAsia="en-US"/>
              </w:rPr>
            </w:pPr>
            <w:r>
              <w:rPr>
                <w:lang w:eastAsia="en-US"/>
              </w:rPr>
              <w:t>подготовк</w:t>
            </w:r>
            <w:r w:rsidR="00833575">
              <w:rPr>
                <w:lang w:eastAsia="en-US"/>
              </w:rPr>
              <w:t>а</w:t>
            </w:r>
            <w:r>
              <w:rPr>
                <w:lang w:eastAsia="en-US"/>
              </w:rPr>
              <w:t xml:space="preserve"> к использованию обработанного сырья, полуфабрикатов, пищевых продуктов, других расходных материалов 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</w:t>
            </w:r>
            <w:r w:rsidR="005829D2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171DE8" w:rsidTr="00833575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4.2.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 w:rsidP="00171DE8">
            <w:pPr>
              <w:pStyle w:val="a6"/>
              <w:numPr>
                <w:ilvl w:val="0"/>
                <w:numId w:val="28"/>
              </w:numPr>
            </w:pPr>
            <w:r>
              <w:t>приготовлени</w:t>
            </w:r>
            <w:r w:rsidR="00833575">
              <w:t>е</w:t>
            </w:r>
            <w:r>
              <w:t>, творческо</w:t>
            </w:r>
            <w:r w:rsidR="00833575">
              <w:t>е</w:t>
            </w:r>
            <w:r>
              <w:t xml:space="preserve"> оформлени</w:t>
            </w:r>
            <w:r w:rsidR="00833575">
              <w:t>е</w:t>
            </w:r>
            <w:r>
              <w:t xml:space="preserve"> и подготовк</w:t>
            </w:r>
            <w:r w:rsidR="00833575">
              <w:t xml:space="preserve">а </w:t>
            </w:r>
            <w:r>
              <w:t>к реализации холодных сладких блюд, десертов</w:t>
            </w:r>
          </w:p>
          <w:p w:rsidR="00171DE8" w:rsidRDefault="00171DE8" w:rsidP="00833575">
            <w:pPr>
              <w:pStyle w:val="a6"/>
              <w:numPr>
                <w:ilvl w:val="0"/>
                <w:numId w:val="28"/>
              </w:numPr>
            </w:pPr>
            <w:r>
              <w:t>ведени</w:t>
            </w:r>
            <w:r w:rsidR="00833575">
              <w:t>е</w:t>
            </w:r>
            <w:r>
              <w:t xml:space="preserve"> расчетов с потребителями при отпуске продукции на вынос, взаимодействи</w:t>
            </w:r>
            <w:r w:rsidR="00833575">
              <w:t xml:space="preserve">е </w:t>
            </w:r>
            <w:r>
              <w:t xml:space="preserve">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</w:t>
            </w:r>
            <w:r w:rsidR="005829D2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171DE8" w:rsidTr="00833575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4.3.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 w:rsidP="00171DE8">
            <w:pPr>
              <w:pStyle w:val="a6"/>
              <w:numPr>
                <w:ilvl w:val="0"/>
                <w:numId w:val="29"/>
              </w:numPr>
            </w:pPr>
            <w:r>
              <w:t>приготовлени</w:t>
            </w:r>
            <w:r w:rsidR="00833575">
              <w:t>е</w:t>
            </w:r>
            <w:r>
              <w:t>, творческо</w:t>
            </w:r>
            <w:r w:rsidR="00833575">
              <w:t>е</w:t>
            </w:r>
            <w:r>
              <w:t xml:space="preserve"> оформлени</w:t>
            </w:r>
            <w:r w:rsidR="00833575">
              <w:t>е</w:t>
            </w:r>
            <w:r>
              <w:t xml:space="preserve"> и подготовк</w:t>
            </w:r>
            <w:r w:rsidR="00833575">
              <w:t xml:space="preserve">а </w:t>
            </w:r>
            <w:r>
              <w:t>к реализации горячих сладких блюд, десертов</w:t>
            </w:r>
          </w:p>
          <w:p w:rsidR="00171DE8" w:rsidRDefault="00171DE8" w:rsidP="00833575">
            <w:pPr>
              <w:pStyle w:val="a6"/>
              <w:numPr>
                <w:ilvl w:val="0"/>
                <w:numId w:val="29"/>
              </w:numPr>
            </w:pPr>
            <w:r>
              <w:t>ведени</w:t>
            </w:r>
            <w:r w:rsidR="00833575">
              <w:t xml:space="preserve">е </w:t>
            </w:r>
            <w:r>
              <w:t>расчетов с потребителями при отпуске продукции на вынос, взаимодействи</w:t>
            </w:r>
            <w:r w:rsidR="00833575">
              <w:t>е</w:t>
            </w:r>
            <w:r>
              <w:t xml:space="preserve">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</w:t>
            </w:r>
            <w:r w:rsidR="005829D2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171DE8" w:rsidTr="00833575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ПК 4.4.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 w:rsidP="00171DE8">
            <w:pPr>
              <w:pStyle w:val="a6"/>
              <w:numPr>
                <w:ilvl w:val="0"/>
                <w:numId w:val="30"/>
              </w:numPr>
            </w:pPr>
            <w:r>
              <w:t>приготовлени</w:t>
            </w:r>
            <w:r w:rsidR="00833575">
              <w:t>е</w:t>
            </w:r>
            <w:r>
              <w:t>, творческо</w:t>
            </w:r>
            <w:r w:rsidR="00833575">
              <w:t>е</w:t>
            </w:r>
            <w:r>
              <w:t xml:space="preserve"> оформлени</w:t>
            </w:r>
            <w:r w:rsidR="00833575">
              <w:t>е</w:t>
            </w:r>
            <w:r>
              <w:t xml:space="preserve"> и подготовк</w:t>
            </w:r>
            <w:r w:rsidR="00833575">
              <w:t xml:space="preserve">а </w:t>
            </w:r>
            <w:r>
              <w:t>к реализации холодных напитков</w:t>
            </w:r>
          </w:p>
          <w:p w:rsidR="00171DE8" w:rsidRDefault="00171DE8" w:rsidP="00833575">
            <w:pPr>
              <w:pStyle w:val="a6"/>
              <w:numPr>
                <w:ilvl w:val="0"/>
                <w:numId w:val="30"/>
              </w:numPr>
            </w:pPr>
            <w:r>
              <w:t>ведени</w:t>
            </w:r>
            <w:r w:rsidR="00833575">
              <w:t xml:space="preserve">е </w:t>
            </w:r>
            <w:r>
              <w:t>расчетов с потребителями при отпуске продукции на вынос, взаимодействи</w:t>
            </w:r>
            <w:r w:rsidR="00833575">
              <w:t xml:space="preserve">е </w:t>
            </w:r>
            <w:r>
              <w:t xml:space="preserve">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</w:t>
            </w:r>
            <w:r w:rsidR="005829D2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171DE8" w:rsidTr="00833575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4.5.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 w:rsidP="00171DE8">
            <w:pPr>
              <w:pStyle w:val="a6"/>
              <w:numPr>
                <w:ilvl w:val="0"/>
                <w:numId w:val="31"/>
              </w:numPr>
            </w:pPr>
            <w:r>
              <w:t>приготовлени</w:t>
            </w:r>
            <w:r w:rsidR="00833575">
              <w:t>е</w:t>
            </w:r>
            <w:r>
              <w:t>, творческо</w:t>
            </w:r>
            <w:r w:rsidR="00833575">
              <w:t>е</w:t>
            </w:r>
            <w:r>
              <w:t xml:space="preserve"> оформлени</w:t>
            </w:r>
            <w:r w:rsidR="00833575">
              <w:t>е</w:t>
            </w:r>
            <w:r>
              <w:t xml:space="preserve"> и подготовк</w:t>
            </w:r>
            <w:r w:rsidR="00833575">
              <w:t xml:space="preserve">а </w:t>
            </w:r>
            <w:r>
              <w:t>к реализации горячих напитков;</w:t>
            </w:r>
          </w:p>
          <w:p w:rsidR="00171DE8" w:rsidRDefault="00171DE8" w:rsidP="00833575">
            <w:pPr>
              <w:pStyle w:val="a6"/>
              <w:numPr>
                <w:ilvl w:val="0"/>
                <w:numId w:val="31"/>
              </w:numPr>
              <w:shd w:val="clear" w:color="auto" w:fill="FFFFFF"/>
              <w:jc w:val="both"/>
            </w:pPr>
            <w:r>
              <w:t>ведени</w:t>
            </w:r>
            <w:r w:rsidR="00833575">
              <w:t xml:space="preserve">е </w:t>
            </w:r>
            <w:r>
              <w:t>расчетов с потребителями при отпуске продукции на вынос, взаимодействи</w:t>
            </w:r>
            <w:r w:rsidR="00833575">
              <w:t>е</w:t>
            </w:r>
            <w:r>
              <w:t xml:space="preserve">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</w:t>
            </w:r>
            <w:r w:rsidR="005829D2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</w:tbl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pStyle w:val="aff0"/>
        <w:shd w:val="clear" w:color="auto" w:fill="FFFFFF"/>
        <w:spacing w:before="0" w:beforeAutospacing="0" w:after="0" w:afterAutospacing="0" w:line="428" w:lineRule="atLeast"/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Pr="00C32447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C32447" w:rsidRDefault="0061415A" w:rsidP="006141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>7</w:t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415A" w:rsidRPr="00C32447" w:rsidRDefault="0061415A" w:rsidP="00833575">
            <w:pPr>
              <w:spacing w:after="0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415A" w:rsidRPr="00C32447" w:rsidRDefault="0061415A" w:rsidP="00833575">
            <w:pPr>
              <w:spacing w:after="0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15A" w:rsidRPr="00C32447" w:rsidRDefault="0061415A" w:rsidP="00833575">
            <w:pPr>
              <w:tabs>
                <w:tab w:val="center" w:pos="2695"/>
                <w:tab w:val="left" w:pos="4236"/>
              </w:tabs>
              <w:spacing w:after="0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1415A" w:rsidRPr="00C32447" w:rsidRDefault="0061415A" w:rsidP="0083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pStyle w:val="ac"/>
        <w:jc w:val="both"/>
        <w:outlineLvl w:val="0"/>
        <w:rPr>
          <w:b w:val="0"/>
        </w:rPr>
      </w:pPr>
    </w:p>
    <w:p w:rsidR="0061415A" w:rsidRPr="00C32447" w:rsidRDefault="0061415A" w:rsidP="0061415A">
      <w:pPr>
        <w:pStyle w:val="ac"/>
        <w:jc w:val="both"/>
        <w:outlineLvl w:val="0"/>
        <w:rPr>
          <w:b w:val="0"/>
        </w:rPr>
      </w:pPr>
    </w:p>
    <w:p w:rsidR="0061415A" w:rsidRPr="00C32447" w:rsidRDefault="0061415A">
      <w:pPr>
        <w:rPr>
          <w:rFonts w:ascii="Times New Roman" w:hAnsi="Times New Roman" w:cs="Times New Roman"/>
          <w:sz w:val="24"/>
          <w:szCs w:val="24"/>
        </w:rPr>
      </w:pPr>
    </w:p>
    <w:sectPr w:rsidR="0061415A" w:rsidRPr="00C32447" w:rsidSect="00247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08F" w:rsidRDefault="00B0608F">
      <w:pPr>
        <w:spacing w:after="0" w:line="240" w:lineRule="auto"/>
      </w:pPr>
      <w:r>
        <w:separator/>
      </w:r>
    </w:p>
  </w:endnote>
  <w:endnote w:type="continuationSeparator" w:id="0">
    <w:p w:rsidR="00B0608F" w:rsidRDefault="00B06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1313"/>
    </w:sdtPr>
    <w:sdtContent>
      <w:p w:rsidR="00B0608F" w:rsidRDefault="00BE45DD">
        <w:pPr>
          <w:pStyle w:val="afb"/>
          <w:jc w:val="center"/>
        </w:pPr>
        <w:fldSimple w:instr=" PAGE   \* MERGEFORMAT ">
          <w:r w:rsidR="002649D2">
            <w:rPr>
              <w:noProof/>
            </w:rPr>
            <w:t>4</w:t>
          </w:r>
        </w:fldSimple>
      </w:p>
    </w:sdtContent>
  </w:sdt>
  <w:p w:rsidR="00B0608F" w:rsidRDefault="00B0608F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08F" w:rsidRDefault="00B0608F">
      <w:pPr>
        <w:spacing w:after="0" w:line="240" w:lineRule="auto"/>
      </w:pPr>
      <w:r>
        <w:separator/>
      </w:r>
    </w:p>
  </w:footnote>
  <w:footnote w:type="continuationSeparator" w:id="0">
    <w:p w:rsidR="00B0608F" w:rsidRDefault="00B060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5C545F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5D7A11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DB32CC0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6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49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057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9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551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78" w:hanging="1800"/>
      </w:pPr>
      <w:rPr>
        <w:rFonts w:cs="Times New Roman"/>
      </w:rPr>
    </w:lvl>
  </w:abstractNum>
  <w:abstractNum w:abstractNumId="25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56F6A45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9"/>
  </w:num>
  <w:num w:numId="3">
    <w:abstractNumId w:val="5"/>
  </w:num>
  <w:num w:numId="4">
    <w:abstractNumId w:val="13"/>
  </w:num>
  <w:num w:numId="5">
    <w:abstractNumId w:val="0"/>
  </w:num>
  <w:num w:numId="6">
    <w:abstractNumId w:val="7"/>
  </w:num>
  <w:num w:numId="7">
    <w:abstractNumId w:val="12"/>
  </w:num>
  <w:num w:numId="8">
    <w:abstractNumId w:val="26"/>
  </w:num>
  <w:num w:numId="9">
    <w:abstractNumId w:val="6"/>
  </w:num>
  <w:num w:numId="10">
    <w:abstractNumId w:val="20"/>
  </w:num>
  <w:num w:numId="11">
    <w:abstractNumId w:val="10"/>
  </w:num>
  <w:num w:numId="12">
    <w:abstractNumId w:val="25"/>
  </w:num>
  <w:num w:numId="13">
    <w:abstractNumId w:val="11"/>
  </w:num>
  <w:num w:numId="14">
    <w:abstractNumId w:val="30"/>
  </w:num>
  <w:num w:numId="15">
    <w:abstractNumId w:val="14"/>
  </w:num>
  <w:num w:numId="16">
    <w:abstractNumId w:val="28"/>
  </w:num>
  <w:num w:numId="17">
    <w:abstractNumId w:val="23"/>
  </w:num>
  <w:num w:numId="18">
    <w:abstractNumId w:val="31"/>
  </w:num>
  <w:num w:numId="19">
    <w:abstractNumId w:val="4"/>
  </w:num>
  <w:num w:numId="20">
    <w:abstractNumId w:val="22"/>
  </w:num>
  <w:num w:numId="21">
    <w:abstractNumId w:val="18"/>
  </w:num>
  <w:num w:numId="22">
    <w:abstractNumId w:val="32"/>
  </w:num>
  <w:num w:numId="23">
    <w:abstractNumId w:val="19"/>
  </w:num>
  <w:num w:numId="24">
    <w:abstractNumId w:val="1"/>
  </w:num>
  <w:num w:numId="25">
    <w:abstractNumId w:val="17"/>
  </w:num>
  <w:num w:numId="26">
    <w:abstractNumId w:val="0"/>
  </w:num>
  <w:num w:numId="2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2"/>
  </w:num>
  <w:num w:numId="35">
    <w:abstractNumId w:val="15"/>
  </w:num>
  <w:num w:numId="36">
    <w:abstractNumId w:val="9"/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1415A"/>
    <w:rsid w:val="00043821"/>
    <w:rsid w:val="00086632"/>
    <w:rsid w:val="00107E6C"/>
    <w:rsid w:val="00171DE8"/>
    <w:rsid w:val="00176258"/>
    <w:rsid w:val="001C53AB"/>
    <w:rsid w:val="00206EB3"/>
    <w:rsid w:val="00247535"/>
    <w:rsid w:val="002649D2"/>
    <w:rsid w:val="00380B5B"/>
    <w:rsid w:val="003B3775"/>
    <w:rsid w:val="003E7B90"/>
    <w:rsid w:val="004879FC"/>
    <w:rsid w:val="00530757"/>
    <w:rsid w:val="00570C45"/>
    <w:rsid w:val="00574C35"/>
    <w:rsid w:val="005829D2"/>
    <w:rsid w:val="0061415A"/>
    <w:rsid w:val="0061698C"/>
    <w:rsid w:val="006211A8"/>
    <w:rsid w:val="006C587C"/>
    <w:rsid w:val="006E05C4"/>
    <w:rsid w:val="006F501B"/>
    <w:rsid w:val="00833575"/>
    <w:rsid w:val="0084747E"/>
    <w:rsid w:val="008A6ABF"/>
    <w:rsid w:val="00942D6E"/>
    <w:rsid w:val="00980F02"/>
    <w:rsid w:val="009F761A"/>
    <w:rsid w:val="00A16FAB"/>
    <w:rsid w:val="00A3651E"/>
    <w:rsid w:val="00A41669"/>
    <w:rsid w:val="00A5703C"/>
    <w:rsid w:val="00A768F3"/>
    <w:rsid w:val="00AB1ACA"/>
    <w:rsid w:val="00AD0044"/>
    <w:rsid w:val="00B0608F"/>
    <w:rsid w:val="00B32533"/>
    <w:rsid w:val="00BE45DD"/>
    <w:rsid w:val="00C164FF"/>
    <w:rsid w:val="00C32447"/>
    <w:rsid w:val="00C75B6E"/>
    <w:rsid w:val="00D12C1E"/>
    <w:rsid w:val="00D5447E"/>
    <w:rsid w:val="00E63210"/>
    <w:rsid w:val="00EF24BE"/>
    <w:rsid w:val="00F41A87"/>
    <w:rsid w:val="00F90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535"/>
  </w:style>
  <w:style w:type="paragraph" w:styleId="1">
    <w:name w:val="heading 1"/>
    <w:basedOn w:val="a"/>
    <w:next w:val="a"/>
    <w:link w:val="10"/>
    <w:uiPriority w:val="99"/>
    <w:qFormat/>
    <w:rsid w:val="006141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1415A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1415A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1415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61415A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1415A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1415A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3">
    <w:name w:val="No Spacing"/>
    <w:link w:val="a4"/>
    <w:uiPriority w:val="99"/>
    <w:qFormat/>
    <w:rsid w:val="0061415A"/>
    <w:pPr>
      <w:spacing w:after="0" w:line="240" w:lineRule="auto"/>
      <w:ind w:left="-851"/>
    </w:pPr>
    <w:rPr>
      <w:rFonts w:eastAsiaTheme="minorHAnsi"/>
      <w:lang w:eastAsia="en-US"/>
    </w:rPr>
  </w:style>
  <w:style w:type="table" w:styleId="a5">
    <w:name w:val="Table Grid"/>
    <w:basedOn w:val="a1"/>
    <w:uiPriority w:val="99"/>
    <w:rsid w:val="0061415A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21">
    <w:name w:val="Body Text 2"/>
    <w:basedOn w:val="a"/>
    <w:link w:val="22"/>
    <w:uiPriority w:val="99"/>
    <w:rsid w:val="0061415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6141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6141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61415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61415A"/>
    <w:rPr>
      <w:rFonts w:ascii="Courier New" w:eastAsia="Times New Roman" w:hAnsi="Courier New" w:cs="Courier New"/>
      <w:sz w:val="20"/>
      <w:szCs w:val="20"/>
    </w:rPr>
  </w:style>
  <w:style w:type="paragraph" w:styleId="aa">
    <w:name w:val="header"/>
    <w:basedOn w:val="a"/>
    <w:link w:val="ab"/>
    <w:rsid w:val="006141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Title"/>
    <w:basedOn w:val="a"/>
    <w:link w:val="ad"/>
    <w:qFormat/>
    <w:rsid w:val="0061415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d">
    <w:name w:val="Название Знак"/>
    <w:basedOn w:val="a0"/>
    <w:link w:val="ac"/>
    <w:rsid w:val="0061415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10">
    <w:name w:val="Основной текст с отступом 21"/>
    <w:basedOn w:val="a"/>
    <w:rsid w:val="0061415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ody Text Indent"/>
    <w:aliases w:val="текст,Основной текст 1"/>
    <w:basedOn w:val="a"/>
    <w:link w:val="af"/>
    <w:uiPriority w:val="99"/>
    <w:rsid w:val="00614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141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0">
    <w:name w:val="Subtitle"/>
    <w:basedOn w:val="a"/>
    <w:next w:val="af1"/>
    <w:link w:val="af2"/>
    <w:qFormat/>
    <w:rsid w:val="0061415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1">
    <w:name w:val="Body Text"/>
    <w:basedOn w:val="a"/>
    <w:link w:val="af3"/>
    <w:uiPriority w:val="99"/>
    <w:unhideWhenUsed/>
    <w:rsid w:val="006141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Подзаголовок Знак"/>
    <w:basedOn w:val="a0"/>
    <w:link w:val="af0"/>
    <w:rsid w:val="0061415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6141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Balloon Text"/>
    <w:basedOn w:val="a"/>
    <w:link w:val="af5"/>
    <w:uiPriority w:val="99"/>
    <w:unhideWhenUsed/>
    <w:rsid w:val="006141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61415A"/>
    <w:rPr>
      <w:rFonts w:ascii="Tahoma" w:eastAsia="Times New Roman" w:hAnsi="Tahoma" w:cs="Tahoma"/>
      <w:sz w:val="16"/>
      <w:szCs w:val="16"/>
    </w:rPr>
  </w:style>
  <w:style w:type="character" w:customStyle="1" w:styleId="41">
    <w:name w:val="Основной текст (4)"/>
    <w:basedOn w:val="a0"/>
    <w:uiPriority w:val="99"/>
    <w:rsid w:val="0061415A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6">
    <w:name w:val="Strong"/>
    <w:basedOn w:val="a0"/>
    <w:uiPriority w:val="22"/>
    <w:qFormat/>
    <w:rsid w:val="0061415A"/>
    <w:rPr>
      <w:b/>
      <w:bCs/>
    </w:rPr>
  </w:style>
  <w:style w:type="paragraph" w:styleId="af7">
    <w:name w:val="footnote text"/>
    <w:basedOn w:val="a"/>
    <w:link w:val="af8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61415A"/>
    <w:rPr>
      <w:rFonts w:ascii="Times New Roman" w:eastAsia="MS Mincho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rsid w:val="0061415A"/>
    <w:rPr>
      <w:rFonts w:cs="Times New Roman"/>
      <w:vertAlign w:val="superscript"/>
    </w:rPr>
  </w:style>
  <w:style w:type="character" w:styleId="afa">
    <w:name w:val="Emphasis"/>
    <w:basedOn w:val="a0"/>
    <w:uiPriority w:val="99"/>
    <w:qFormat/>
    <w:rsid w:val="0061415A"/>
    <w:rPr>
      <w:rFonts w:cs="Times New Roman"/>
      <w:i/>
    </w:rPr>
  </w:style>
  <w:style w:type="paragraph" w:customStyle="1" w:styleId="ConsPlusNormal">
    <w:name w:val="ConsPlusNormal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FontStyle121">
    <w:name w:val="Font Style121"/>
    <w:uiPriority w:val="99"/>
    <w:rsid w:val="0061415A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1415A"/>
    <w:rPr>
      <w:lang w:val="ru-RU"/>
    </w:rPr>
  </w:style>
  <w:style w:type="paragraph" w:styleId="afb">
    <w:name w:val="footer"/>
    <w:aliases w:val="Нижний колонтитул Знак Знак Знак,Нижний колонтитул1,Нижний колонтитул Знак Знак"/>
    <w:basedOn w:val="a"/>
    <w:link w:val="afc"/>
    <w:uiPriority w:val="99"/>
    <w:rsid w:val="0061415A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b"/>
    <w:uiPriority w:val="99"/>
    <w:rsid w:val="0061415A"/>
    <w:rPr>
      <w:rFonts w:ascii="Times New Roman" w:eastAsia="MS Mincho" w:hAnsi="Times New Roman" w:cs="Times New Roman"/>
      <w:sz w:val="24"/>
      <w:szCs w:val="24"/>
    </w:rPr>
  </w:style>
  <w:style w:type="character" w:styleId="afd">
    <w:name w:val="page number"/>
    <w:basedOn w:val="a0"/>
    <w:uiPriority w:val="99"/>
    <w:rsid w:val="0061415A"/>
    <w:rPr>
      <w:rFonts w:cs="Times New Roman"/>
    </w:rPr>
  </w:style>
  <w:style w:type="character" w:styleId="afe">
    <w:name w:val="Hyperlink"/>
    <w:basedOn w:val="a0"/>
    <w:uiPriority w:val="99"/>
    <w:rsid w:val="0061415A"/>
    <w:rPr>
      <w:rFonts w:cs="Times New Roman"/>
      <w:color w:val="0000FF"/>
      <w:u w:val="single"/>
    </w:rPr>
  </w:style>
  <w:style w:type="paragraph" w:styleId="aff">
    <w:name w:val="caption"/>
    <w:basedOn w:val="a"/>
    <w:next w:val="a"/>
    <w:uiPriority w:val="99"/>
    <w:qFormat/>
    <w:rsid w:val="0061415A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aff0">
    <w:name w:val="Normal (Web)"/>
    <w:basedOn w:val="a"/>
    <w:uiPriority w:val="99"/>
    <w:unhideWhenUsed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2">
    <w:name w:val="Список 21"/>
    <w:basedOn w:val="a"/>
    <w:uiPriority w:val="99"/>
    <w:rsid w:val="0061415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lk">
    <w:name w:val="blk"/>
    <w:uiPriority w:val="99"/>
    <w:rsid w:val="0061415A"/>
  </w:style>
  <w:style w:type="character" w:customStyle="1" w:styleId="FootnoteTextChar">
    <w:name w:val="Footnote Text Char"/>
    <w:basedOn w:val="a0"/>
    <w:uiPriority w:val="99"/>
    <w:locked/>
    <w:rsid w:val="0061415A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61415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11">
    <w:name w:val="toc 1"/>
    <w:basedOn w:val="a"/>
    <w:next w:val="a"/>
    <w:autoRedefine/>
    <w:uiPriority w:val="99"/>
    <w:rsid w:val="0061415A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1415A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1415A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character" w:customStyle="1" w:styleId="CommentTextChar">
    <w:name w:val="Comment Text Char"/>
    <w:uiPriority w:val="99"/>
    <w:locked/>
    <w:rsid w:val="0061415A"/>
    <w:rPr>
      <w:rFonts w:ascii="Times New Roman" w:hAnsi="Times New Roman"/>
      <w:sz w:val="20"/>
    </w:rPr>
  </w:style>
  <w:style w:type="paragraph" w:styleId="aff1">
    <w:name w:val="annotation text"/>
    <w:basedOn w:val="a"/>
    <w:link w:val="aff2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rsid w:val="0061415A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1415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1415A"/>
    <w:rPr>
      <w:b/>
    </w:rPr>
  </w:style>
  <w:style w:type="paragraph" w:styleId="aff3">
    <w:name w:val="annotation subject"/>
    <w:basedOn w:val="aff1"/>
    <w:next w:val="aff1"/>
    <w:link w:val="aff4"/>
    <w:uiPriority w:val="99"/>
    <w:rsid w:val="0061415A"/>
    <w:rPr>
      <w:rFonts w:ascii="Calibri" w:hAnsi="Calibri"/>
      <w:b/>
    </w:rPr>
  </w:style>
  <w:style w:type="character" w:customStyle="1" w:styleId="aff4">
    <w:name w:val="Тема примечания Знак"/>
    <w:basedOn w:val="aff2"/>
    <w:link w:val="aff3"/>
    <w:uiPriority w:val="99"/>
    <w:rsid w:val="0061415A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61415A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1415A"/>
  </w:style>
  <w:style w:type="character" w:customStyle="1" w:styleId="aff5">
    <w:name w:val="Цветовое выделение"/>
    <w:uiPriority w:val="99"/>
    <w:rsid w:val="0061415A"/>
    <w:rPr>
      <w:b/>
      <w:color w:val="26282F"/>
    </w:rPr>
  </w:style>
  <w:style w:type="character" w:customStyle="1" w:styleId="aff6">
    <w:name w:val="Гипертекстовая ссылка"/>
    <w:uiPriority w:val="99"/>
    <w:rsid w:val="0061415A"/>
    <w:rPr>
      <w:b/>
      <w:color w:val="106BBE"/>
    </w:rPr>
  </w:style>
  <w:style w:type="character" w:customStyle="1" w:styleId="aff7">
    <w:name w:val="Активная гипертекстовая ссылка"/>
    <w:uiPriority w:val="99"/>
    <w:rsid w:val="0061415A"/>
    <w:rPr>
      <w:b/>
      <w:color w:val="106BBE"/>
      <w:u w:val="single"/>
    </w:rPr>
  </w:style>
  <w:style w:type="paragraph" w:customStyle="1" w:styleId="aff8">
    <w:name w:val="Внимание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9">
    <w:name w:val="Внимание: криминал!!"/>
    <w:basedOn w:val="aff8"/>
    <w:next w:val="a"/>
    <w:uiPriority w:val="99"/>
    <w:rsid w:val="0061415A"/>
  </w:style>
  <w:style w:type="paragraph" w:customStyle="1" w:styleId="affa">
    <w:name w:val="Внимание: недобросовестность!"/>
    <w:basedOn w:val="aff8"/>
    <w:next w:val="a"/>
    <w:uiPriority w:val="99"/>
    <w:rsid w:val="0061415A"/>
  </w:style>
  <w:style w:type="character" w:customStyle="1" w:styleId="affb">
    <w:name w:val="Выделение для Базового Поиска"/>
    <w:uiPriority w:val="99"/>
    <w:rsid w:val="0061415A"/>
    <w:rPr>
      <w:b/>
      <w:color w:val="0058A9"/>
    </w:rPr>
  </w:style>
  <w:style w:type="character" w:customStyle="1" w:styleId="affc">
    <w:name w:val="Выделение для Базового Поиска (курсив)"/>
    <w:uiPriority w:val="99"/>
    <w:rsid w:val="0061415A"/>
    <w:rPr>
      <w:b/>
      <w:i/>
      <w:color w:val="0058A9"/>
    </w:rPr>
  </w:style>
  <w:style w:type="paragraph" w:customStyle="1" w:styleId="affd">
    <w:name w:val="Дочерний элемент списк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e">
    <w:name w:val="Основное меню (преемственно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e"/>
    <w:next w:val="a"/>
    <w:uiPriority w:val="99"/>
    <w:rsid w:val="0061415A"/>
    <w:rPr>
      <w:b/>
      <w:bCs/>
      <w:color w:val="0058A9"/>
      <w:shd w:val="clear" w:color="auto" w:fill="ECE9D8"/>
    </w:rPr>
  </w:style>
  <w:style w:type="paragraph" w:customStyle="1" w:styleId="afff">
    <w:name w:val="Заголовок группы контролов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f0">
    <w:name w:val="Заголовок для информации об изменениях"/>
    <w:basedOn w:val="1"/>
    <w:next w:val="a"/>
    <w:uiPriority w:val="99"/>
    <w:rsid w:val="0061415A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1">
    <w:name w:val="Заголовок распахивающейся части диалог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2">
    <w:name w:val="Заголовок своего сообщения"/>
    <w:uiPriority w:val="99"/>
    <w:rsid w:val="0061415A"/>
    <w:rPr>
      <w:b/>
      <w:color w:val="26282F"/>
    </w:rPr>
  </w:style>
  <w:style w:type="paragraph" w:customStyle="1" w:styleId="afff3">
    <w:name w:val="Заголовок статьи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4">
    <w:name w:val="Заголовок чужого сообщения"/>
    <w:uiPriority w:val="99"/>
    <w:rsid w:val="0061415A"/>
    <w:rPr>
      <w:b/>
      <w:color w:val="FF0000"/>
    </w:rPr>
  </w:style>
  <w:style w:type="paragraph" w:customStyle="1" w:styleId="afff5">
    <w:name w:val="Заголовок ЭР (ле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6">
    <w:name w:val="Заголовок ЭР (правое окно)"/>
    <w:basedOn w:val="afff5"/>
    <w:next w:val="a"/>
    <w:uiPriority w:val="99"/>
    <w:rsid w:val="0061415A"/>
    <w:pPr>
      <w:spacing w:after="0"/>
      <w:jc w:val="left"/>
    </w:pPr>
  </w:style>
  <w:style w:type="paragraph" w:customStyle="1" w:styleId="afff7">
    <w:name w:val="Интерактивный заголовок"/>
    <w:basedOn w:val="14"/>
    <w:next w:val="a"/>
    <w:uiPriority w:val="99"/>
    <w:rsid w:val="0061415A"/>
    <w:rPr>
      <w:u w:val="single"/>
    </w:rPr>
  </w:style>
  <w:style w:type="paragraph" w:customStyle="1" w:styleId="afff8">
    <w:name w:val="Текст информации об изменениях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9">
    <w:name w:val="Информация об изменениях"/>
    <w:basedOn w:val="afff8"/>
    <w:next w:val="a"/>
    <w:uiPriority w:val="99"/>
    <w:rsid w:val="0061415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a">
    <w:name w:val="Текст (справк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b">
    <w:name w:val="Комментарий"/>
    <w:basedOn w:val="afffa"/>
    <w:next w:val="a"/>
    <w:uiPriority w:val="99"/>
    <w:rsid w:val="006141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c">
    <w:name w:val="Информация об изменениях документа"/>
    <w:basedOn w:val="afffb"/>
    <w:next w:val="a"/>
    <w:uiPriority w:val="99"/>
    <w:rsid w:val="0061415A"/>
    <w:rPr>
      <w:i/>
      <w:iCs/>
    </w:rPr>
  </w:style>
  <w:style w:type="paragraph" w:customStyle="1" w:styleId="afffd">
    <w:name w:val="Текст (ле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e">
    <w:name w:val="Колонтитул (левый)"/>
    <w:basedOn w:val="afffd"/>
    <w:next w:val="a"/>
    <w:uiPriority w:val="99"/>
    <w:rsid w:val="0061415A"/>
    <w:rPr>
      <w:sz w:val="14"/>
      <w:szCs w:val="14"/>
    </w:rPr>
  </w:style>
  <w:style w:type="paragraph" w:customStyle="1" w:styleId="affff">
    <w:name w:val="Текст (пра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0">
    <w:name w:val="Колонтитул (правый)"/>
    <w:basedOn w:val="affff"/>
    <w:next w:val="a"/>
    <w:uiPriority w:val="99"/>
    <w:rsid w:val="0061415A"/>
    <w:rPr>
      <w:sz w:val="14"/>
      <w:szCs w:val="14"/>
    </w:rPr>
  </w:style>
  <w:style w:type="paragraph" w:customStyle="1" w:styleId="affff1">
    <w:name w:val="Комментарий пользователя"/>
    <w:basedOn w:val="afffb"/>
    <w:next w:val="a"/>
    <w:uiPriority w:val="99"/>
    <w:rsid w:val="0061415A"/>
    <w:pPr>
      <w:jc w:val="left"/>
    </w:pPr>
    <w:rPr>
      <w:shd w:val="clear" w:color="auto" w:fill="FFDFE0"/>
    </w:rPr>
  </w:style>
  <w:style w:type="paragraph" w:customStyle="1" w:styleId="affff2">
    <w:name w:val="Куда обратиться?"/>
    <w:basedOn w:val="aff8"/>
    <w:next w:val="a"/>
    <w:uiPriority w:val="99"/>
    <w:rsid w:val="0061415A"/>
  </w:style>
  <w:style w:type="paragraph" w:customStyle="1" w:styleId="affff3">
    <w:name w:val="Моноширинны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4">
    <w:name w:val="Найденные слова"/>
    <w:uiPriority w:val="99"/>
    <w:rsid w:val="0061415A"/>
    <w:rPr>
      <w:b/>
      <w:color w:val="26282F"/>
      <w:shd w:val="clear" w:color="auto" w:fill="FFF580"/>
    </w:rPr>
  </w:style>
  <w:style w:type="paragraph" w:customStyle="1" w:styleId="affff5">
    <w:name w:val="Напишите нам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6">
    <w:name w:val="Не вступил в силу"/>
    <w:uiPriority w:val="99"/>
    <w:rsid w:val="0061415A"/>
    <w:rPr>
      <w:b/>
      <w:color w:val="000000"/>
      <w:shd w:val="clear" w:color="auto" w:fill="D8EDE8"/>
    </w:rPr>
  </w:style>
  <w:style w:type="paragraph" w:customStyle="1" w:styleId="affff7">
    <w:name w:val="Необходимые документы"/>
    <w:basedOn w:val="aff8"/>
    <w:next w:val="a"/>
    <w:uiPriority w:val="99"/>
    <w:rsid w:val="0061415A"/>
    <w:pPr>
      <w:ind w:firstLine="118"/>
    </w:pPr>
  </w:style>
  <w:style w:type="paragraph" w:customStyle="1" w:styleId="affff8">
    <w:name w:val="Нормальный (таблиц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9">
    <w:name w:val="Таблицы (моноширинный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a">
    <w:name w:val="Оглавление"/>
    <w:basedOn w:val="affff9"/>
    <w:next w:val="a"/>
    <w:uiPriority w:val="99"/>
    <w:rsid w:val="0061415A"/>
    <w:pPr>
      <w:ind w:left="140"/>
    </w:pPr>
  </w:style>
  <w:style w:type="character" w:customStyle="1" w:styleId="affffb">
    <w:name w:val="Опечатки"/>
    <w:uiPriority w:val="99"/>
    <w:rsid w:val="0061415A"/>
    <w:rPr>
      <w:color w:val="FF0000"/>
    </w:rPr>
  </w:style>
  <w:style w:type="paragraph" w:customStyle="1" w:styleId="affffc">
    <w:name w:val="Переменная часть"/>
    <w:basedOn w:val="affe"/>
    <w:next w:val="a"/>
    <w:uiPriority w:val="99"/>
    <w:rsid w:val="0061415A"/>
    <w:rPr>
      <w:sz w:val="18"/>
      <w:szCs w:val="18"/>
    </w:rPr>
  </w:style>
  <w:style w:type="paragraph" w:customStyle="1" w:styleId="affffd">
    <w:name w:val="Подвал для информации об изменениях"/>
    <w:basedOn w:val="1"/>
    <w:next w:val="a"/>
    <w:uiPriority w:val="99"/>
    <w:rsid w:val="0061415A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e">
    <w:name w:val="Подзаголовок для информации об изменениях"/>
    <w:basedOn w:val="afff8"/>
    <w:next w:val="a"/>
    <w:uiPriority w:val="99"/>
    <w:rsid w:val="0061415A"/>
    <w:rPr>
      <w:b/>
      <w:bCs/>
    </w:rPr>
  </w:style>
  <w:style w:type="paragraph" w:customStyle="1" w:styleId="afffff">
    <w:name w:val="Подчёркнуный текст"/>
    <w:basedOn w:val="a"/>
    <w:next w:val="a"/>
    <w:uiPriority w:val="99"/>
    <w:rsid w:val="0061415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0">
    <w:name w:val="Постоянная часть"/>
    <w:basedOn w:val="affe"/>
    <w:next w:val="a"/>
    <w:uiPriority w:val="99"/>
    <w:rsid w:val="0061415A"/>
    <w:rPr>
      <w:sz w:val="20"/>
      <w:szCs w:val="20"/>
    </w:rPr>
  </w:style>
  <w:style w:type="paragraph" w:customStyle="1" w:styleId="afffff1">
    <w:name w:val="Прижатый влево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2">
    <w:name w:val="Пример."/>
    <w:basedOn w:val="aff8"/>
    <w:next w:val="a"/>
    <w:uiPriority w:val="99"/>
    <w:rsid w:val="0061415A"/>
  </w:style>
  <w:style w:type="paragraph" w:customStyle="1" w:styleId="afffff3">
    <w:name w:val="Примечание."/>
    <w:basedOn w:val="aff8"/>
    <w:next w:val="a"/>
    <w:uiPriority w:val="99"/>
    <w:rsid w:val="0061415A"/>
  </w:style>
  <w:style w:type="character" w:customStyle="1" w:styleId="afffff4">
    <w:name w:val="Продолжение ссылки"/>
    <w:uiPriority w:val="99"/>
    <w:rsid w:val="0061415A"/>
  </w:style>
  <w:style w:type="paragraph" w:customStyle="1" w:styleId="afffff5">
    <w:name w:val="Словарная статья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6">
    <w:name w:val="Сравнение редакций"/>
    <w:uiPriority w:val="99"/>
    <w:rsid w:val="0061415A"/>
    <w:rPr>
      <w:b/>
      <w:color w:val="26282F"/>
    </w:rPr>
  </w:style>
  <w:style w:type="character" w:customStyle="1" w:styleId="afffff7">
    <w:name w:val="Сравнение редакций. Добавленный фрагмент"/>
    <w:uiPriority w:val="99"/>
    <w:rsid w:val="0061415A"/>
    <w:rPr>
      <w:color w:val="000000"/>
      <w:shd w:val="clear" w:color="auto" w:fill="C1D7FF"/>
    </w:rPr>
  </w:style>
  <w:style w:type="character" w:customStyle="1" w:styleId="afffff8">
    <w:name w:val="Сравнение редакций. Удаленный фрагмент"/>
    <w:uiPriority w:val="99"/>
    <w:rsid w:val="0061415A"/>
    <w:rPr>
      <w:color w:val="000000"/>
      <w:shd w:val="clear" w:color="auto" w:fill="C4C413"/>
    </w:rPr>
  </w:style>
  <w:style w:type="paragraph" w:customStyle="1" w:styleId="afffff9">
    <w:name w:val="Ссылка на официальную публикацию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a">
    <w:name w:val="Ссылка на утративший силу документ"/>
    <w:uiPriority w:val="99"/>
    <w:rsid w:val="0061415A"/>
    <w:rPr>
      <w:b/>
      <w:color w:val="749232"/>
    </w:rPr>
  </w:style>
  <w:style w:type="paragraph" w:customStyle="1" w:styleId="afffffb">
    <w:name w:val="Текст в таблице"/>
    <w:basedOn w:val="affff8"/>
    <w:next w:val="a"/>
    <w:uiPriority w:val="99"/>
    <w:rsid w:val="0061415A"/>
    <w:pPr>
      <w:ind w:firstLine="500"/>
    </w:pPr>
  </w:style>
  <w:style w:type="paragraph" w:customStyle="1" w:styleId="afffffc">
    <w:name w:val="Текст ЭР (см. такж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d">
    <w:name w:val="Технический комментари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e">
    <w:name w:val="Утратил силу"/>
    <w:uiPriority w:val="99"/>
    <w:rsid w:val="0061415A"/>
    <w:rPr>
      <w:b/>
      <w:strike/>
      <w:color w:val="666600"/>
    </w:rPr>
  </w:style>
  <w:style w:type="paragraph" w:customStyle="1" w:styleId="affffff">
    <w:name w:val="Формул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f0">
    <w:name w:val="Центрированный (таблица)"/>
    <w:basedOn w:val="affff8"/>
    <w:next w:val="a"/>
    <w:uiPriority w:val="99"/>
    <w:rsid w:val="0061415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fffff1">
    <w:name w:val="annotation reference"/>
    <w:basedOn w:val="a0"/>
    <w:uiPriority w:val="99"/>
    <w:rsid w:val="0061415A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61415A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1415A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1415A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1415A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1415A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1415A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1415A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f2">
    <w:name w:val="Текст концевой сноски Знак"/>
    <w:basedOn w:val="a0"/>
    <w:link w:val="affffff3"/>
    <w:uiPriority w:val="99"/>
    <w:semiHidden/>
    <w:rsid w:val="0061415A"/>
    <w:rPr>
      <w:rFonts w:ascii="Times New Roman" w:eastAsia="MS Mincho" w:hAnsi="Times New Roman" w:cs="Times New Roman"/>
      <w:sz w:val="20"/>
      <w:szCs w:val="20"/>
    </w:rPr>
  </w:style>
  <w:style w:type="paragraph" w:styleId="affffff3">
    <w:name w:val="endnote text"/>
    <w:basedOn w:val="a"/>
    <w:link w:val="affffff2"/>
    <w:uiPriority w:val="99"/>
    <w:semiHidden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5">
    <w:name w:val="Абзац списка1"/>
    <w:basedOn w:val="a"/>
    <w:uiPriority w:val="99"/>
    <w:rsid w:val="0061415A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61415A"/>
    <w:rPr>
      <w:rFonts w:ascii="Times New Roman" w:hAnsi="Times New Roman"/>
    </w:rPr>
  </w:style>
  <w:style w:type="paragraph" w:customStyle="1" w:styleId="FR2">
    <w:name w:val="FR2"/>
    <w:uiPriority w:val="99"/>
    <w:rsid w:val="0061415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61415A"/>
    <w:rPr>
      <w:rFonts w:cs="Times New Roman"/>
    </w:rPr>
  </w:style>
  <w:style w:type="paragraph" w:customStyle="1" w:styleId="affffff4">
    <w:name w:val="Стиль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61415A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141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7SegoeUI">
    <w:name w:val="Body text (7) + Segoe UI"/>
    <w:aliases w:val="9,5 pt,Bold5"/>
    <w:rsid w:val="00AD0044"/>
    <w:rPr>
      <w:rFonts w:ascii="Segoe UI" w:eastAsia="Times New Roman" w:hAnsi="Segoe UI" w:cs="Segoe UI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Bodytext24">
    <w:name w:val="Body text (2)4"/>
    <w:rsid w:val="00A41669"/>
    <w:rPr>
      <w:color w:val="000000"/>
      <w:spacing w:val="0"/>
      <w:w w:val="100"/>
      <w:position w:val="0"/>
      <w:sz w:val="22"/>
      <w:szCs w:val="22"/>
      <w:lang w:val="ru-RU" w:eastAsia="ru-RU" w:bidi="ar-SA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84747E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5829D2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2EFFC-99C0-4CA6-9965-94F8F67C6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18</Pages>
  <Words>4403</Words>
  <Characters>25103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16</cp:revision>
  <dcterms:created xsi:type="dcterms:W3CDTF">2021-03-11T08:07:00Z</dcterms:created>
  <dcterms:modified xsi:type="dcterms:W3CDTF">2022-03-15T15:56:00Z</dcterms:modified>
</cp:coreProperties>
</file>